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B4" w:rsidRPr="006162D0" w:rsidRDefault="00BA24B4" w:rsidP="00BA24B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BA24B4" w:rsidRPr="000F07AB" w:rsidRDefault="00BA24B4" w:rsidP="00BA24B4">
      <w:pPr>
        <w:spacing w:after="0"/>
        <w:rPr>
          <w:rFonts w:ascii="Arial" w:hAnsi="Arial" w:cs="Arial"/>
          <w:sz w:val="10"/>
          <w:szCs w:val="10"/>
        </w:rPr>
      </w:pP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BA24B4" w:rsidRPr="00EC01C2" w:rsidRDefault="00BA24B4" w:rsidP="00BA24B4">
      <w:pPr>
        <w:spacing w:after="0"/>
        <w:rPr>
          <w:rFonts w:asciiTheme="minorHAnsi" w:hAnsiTheme="minorHAnsi"/>
          <w:sz w:val="10"/>
          <w:szCs w:val="10"/>
        </w:rPr>
      </w:pPr>
    </w:p>
    <w:p w:rsidR="00BA24B4" w:rsidRPr="00EC01C2" w:rsidRDefault="00BA24B4" w:rsidP="00BA24B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BA24B4" w:rsidRPr="000F07AB" w:rsidRDefault="00BA24B4" w:rsidP="00BA24B4">
      <w:pPr>
        <w:spacing w:after="0"/>
        <w:jc w:val="center"/>
        <w:rPr>
          <w:rFonts w:asciiTheme="minorHAnsi" w:eastAsiaTheme="minorHAnsi" w:hAnsiTheme="minorHAnsi" w:cstheme="minorBidi"/>
          <w:sz w:val="24"/>
        </w:rPr>
      </w:pPr>
    </w:p>
    <w:p w:rsidR="00BA24B4" w:rsidRPr="00EC01C2" w:rsidRDefault="00BA24B4" w:rsidP="00BA24B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BA24B4" w:rsidRDefault="00BA24B4" w:rsidP="00BA24B4">
      <w:pPr>
        <w:keepNext/>
        <w:spacing w:after="0"/>
        <w:outlineLvl w:val="5"/>
        <w:rPr>
          <w:rFonts w:ascii="Arial" w:hAnsi="Arial" w:cs="Arial"/>
          <w:b/>
          <w:sz w:val="17"/>
          <w:szCs w:val="17"/>
        </w:rPr>
      </w:pPr>
    </w:p>
    <w:p w:rsidR="00BA24B4" w:rsidRPr="000F07AB" w:rsidRDefault="00BA24B4" w:rsidP="00BA24B4">
      <w:pPr>
        <w:keepNext/>
        <w:spacing w:after="0"/>
        <w:outlineLvl w:val="5"/>
        <w:rPr>
          <w:color w:val="FF0000"/>
          <w:sz w:val="18"/>
          <w:szCs w:val="18"/>
        </w:rPr>
      </w:pPr>
      <w:r w:rsidRPr="0082226B">
        <w:rPr>
          <w:rFonts w:ascii="Arial" w:hAnsi="Arial" w:cs="Arial"/>
          <w:sz w:val="18"/>
          <w:szCs w:val="18"/>
        </w:rPr>
        <w:t>1</w:t>
      </w:r>
      <w:r w:rsidR="00565579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декабря </w:t>
      </w:r>
      <w:r w:rsidRPr="000F07AB">
        <w:rPr>
          <w:rFonts w:ascii="Arial" w:hAnsi="Arial" w:cs="Arial"/>
          <w:sz w:val="18"/>
          <w:szCs w:val="18"/>
        </w:rPr>
        <w:t>202</w:t>
      </w:r>
      <w:r w:rsidR="000A07F4">
        <w:rPr>
          <w:rFonts w:ascii="Arial" w:hAnsi="Arial" w:cs="Arial"/>
          <w:sz w:val="18"/>
          <w:szCs w:val="18"/>
        </w:rPr>
        <w:t>2</w:t>
      </w:r>
      <w:r w:rsidRPr="000F07AB">
        <w:rPr>
          <w:rFonts w:ascii="Arial" w:hAnsi="Arial" w:cs="Arial"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№</w:t>
      </w:r>
      <w:r w:rsidR="00565579">
        <w:rPr>
          <w:rFonts w:ascii="Arial" w:hAnsi="Arial" w:cs="Arial"/>
          <w:sz w:val="18"/>
          <w:szCs w:val="18"/>
        </w:rPr>
        <w:t>67</w:t>
      </w:r>
    </w:p>
    <w:p w:rsidR="002F7206" w:rsidRPr="002F7206" w:rsidRDefault="002F7206" w:rsidP="00BA24B4">
      <w:pPr>
        <w:widowControl w:val="0"/>
        <w:spacing w:after="0" w:line="240" w:lineRule="auto"/>
        <w:rPr>
          <w:rFonts w:ascii="Times New Roman" w:eastAsia="Tahoma" w:hAnsi="Times New Roman"/>
          <w:sz w:val="28"/>
          <w:szCs w:val="28"/>
          <w:lang w:bidi="ru-RU"/>
        </w:rPr>
      </w:pPr>
    </w:p>
    <w:p w:rsidR="002F7206" w:rsidRDefault="002F7206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AB2" w:rsidRPr="002F7206" w:rsidRDefault="009B6AB2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442" w:rsidRPr="002F7206" w:rsidRDefault="0082605B" w:rsidP="009B6AB2">
      <w:pPr>
        <w:spacing w:after="0" w:line="240" w:lineRule="auto"/>
        <w:ind w:right="5386"/>
        <w:jc w:val="both"/>
        <w:rPr>
          <w:rFonts w:ascii="Times New Roman" w:hAnsi="Times New Roman"/>
          <w:b/>
          <w:bCs/>
          <w:sz w:val="28"/>
          <w:szCs w:val="28"/>
        </w:rPr>
      </w:pPr>
      <w:r w:rsidRPr="002F720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9B6AB2">
        <w:rPr>
          <w:rFonts w:ascii="Times New Roman" w:hAnsi="Times New Roman"/>
          <w:b/>
          <w:bCs/>
          <w:sz w:val="28"/>
          <w:szCs w:val="28"/>
        </w:rPr>
        <w:t xml:space="preserve">перечня главных администраторов доходов бюджета </w:t>
      </w:r>
      <w:r w:rsidR="00BA24B4">
        <w:rPr>
          <w:rFonts w:ascii="Times New Roman" w:hAnsi="Times New Roman"/>
          <w:b/>
          <w:sz w:val="28"/>
          <w:szCs w:val="28"/>
        </w:rPr>
        <w:t>Новослободского</w:t>
      </w:r>
      <w:r w:rsidR="002F72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B6AB2">
        <w:rPr>
          <w:rFonts w:ascii="Times New Roman" w:hAnsi="Times New Roman"/>
          <w:b/>
          <w:sz w:val="28"/>
          <w:szCs w:val="28"/>
        </w:rPr>
        <w:t xml:space="preserve"> </w:t>
      </w:r>
      <w:r w:rsidR="00BC2641"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Белгородской </w:t>
      </w:r>
      <w:r w:rsidR="00CD7FD3">
        <w:rPr>
          <w:rFonts w:ascii="Times New Roman" w:hAnsi="Times New Roman"/>
          <w:b/>
          <w:sz w:val="28"/>
          <w:szCs w:val="28"/>
        </w:rPr>
        <w:t>области</w:t>
      </w: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proofErr w:type="gramStart"/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администрация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="00E322B7"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9B6AB2"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proofErr w:type="gramEnd"/>
      <w:r w:rsidRPr="009B6AB2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о с т а н о в л я е т:</w:t>
      </w:r>
    </w:p>
    <w:p w:rsidR="009B6AB2" w:rsidRP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2. Утвердить перечень главных администраторов доходов бюджета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 (прилагается).</w:t>
      </w:r>
    </w:p>
    <w:p w:rsidR="008E39DC" w:rsidRPr="009B6AB2" w:rsidRDefault="008E39DC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E39D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3. Установить порядок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Новослободского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565579" w:rsidRPr="00576F11" w:rsidRDefault="008E39DC" w:rsidP="00565579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5579">
        <w:rPr>
          <w:rFonts w:ascii="Times New Roman" w:hAnsi="Times New Roman"/>
          <w:sz w:val="28"/>
          <w:szCs w:val="28"/>
        </w:rPr>
        <w:t>.</w:t>
      </w:r>
      <w:r w:rsidR="00565579" w:rsidRPr="0056557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65579"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Признать утратившим силу постановление администрации Новослободского  сельского поселения муниципального района «Корочанский район» от </w:t>
      </w:r>
      <w:r w:rsidR="00565579">
        <w:rPr>
          <w:rFonts w:ascii="Times New Roman" w:eastAsia="Arial Unicode MS" w:hAnsi="Times New Roman"/>
          <w:color w:val="000000"/>
          <w:sz w:val="28"/>
          <w:szCs w:val="28"/>
        </w:rPr>
        <w:t>17 декабря</w:t>
      </w:r>
      <w:r w:rsidR="00565579"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  202</w:t>
      </w:r>
      <w:r w:rsidR="00565579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565579"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 года № </w:t>
      </w:r>
      <w:r w:rsidR="00565579">
        <w:rPr>
          <w:rFonts w:ascii="Times New Roman" w:eastAsia="Arial Unicode MS" w:hAnsi="Times New Roman"/>
          <w:color w:val="000000"/>
          <w:sz w:val="28"/>
          <w:szCs w:val="28"/>
        </w:rPr>
        <w:t>49 «</w:t>
      </w:r>
      <w:r w:rsidR="00565579" w:rsidRPr="00565579">
        <w:rPr>
          <w:rFonts w:ascii="Times New Roman" w:eastAsia="Arial Unicode MS" w:hAnsi="Times New Roman"/>
          <w:color w:val="000000"/>
          <w:sz w:val="28"/>
          <w:szCs w:val="28"/>
        </w:rPr>
        <w:t>Об утверждении перечня главных администраторов доходов бюджета Новослободского сельского поселения муниципального района «Корочанский район» Белгородской области на 2022 год и на плановый период 2023 и 2024 годов</w:t>
      </w:r>
      <w:r w:rsidR="00565579"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565579" w:rsidRDefault="00565579" w:rsidP="00565579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F02E8">
        <w:rPr>
          <w:rFonts w:ascii="Times New Roman" w:hAnsi="Times New Roman"/>
          <w:sz w:val="28"/>
          <w:szCs w:val="28"/>
        </w:rPr>
        <w:t>Обнар</w:t>
      </w:r>
      <w:r>
        <w:rPr>
          <w:rFonts w:ascii="Times New Roman" w:hAnsi="Times New Roman"/>
          <w:sz w:val="28"/>
          <w:szCs w:val="28"/>
        </w:rPr>
        <w:t xml:space="preserve">одовать настоящее постановление, </w:t>
      </w:r>
      <w:r w:rsidRPr="00CF02E8">
        <w:rPr>
          <w:rFonts w:ascii="Times New Roman" w:hAnsi="Times New Roman"/>
          <w:sz w:val="28"/>
          <w:szCs w:val="28"/>
        </w:rPr>
        <w:t>а также разместить на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</w:t>
      </w:r>
      <w:r w:rsidRPr="0082226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2226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https://novoslobodskoe-r31.gosweb.gosuslugi.ru</w:t>
        </w:r>
      </w:hyperlink>
    </w:p>
    <w:p w:rsidR="00565579" w:rsidRDefault="00565579" w:rsidP="00565579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вступает в силу с 01.01.2023 года.</w:t>
      </w:r>
    </w:p>
    <w:p w:rsidR="00565579" w:rsidRPr="00CF02E8" w:rsidRDefault="00565579" w:rsidP="00565579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7. </w:t>
      </w:r>
      <w:proofErr w:type="gramStart"/>
      <w:r w:rsidRPr="00576F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F11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данного постановления оставляю за собой.</w:t>
      </w:r>
    </w:p>
    <w:p w:rsidR="009F0442" w:rsidRPr="009B6AB2" w:rsidRDefault="009F0442" w:rsidP="00565579">
      <w:pPr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</w:p>
    <w:p w:rsidR="00301540" w:rsidRDefault="00301540" w:rsidP="009B6A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6AB2" w:rsidRPr="009B6AB2" w:rsidRDefault="009B6AB2" w:rsidP="009B6A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206" w:rsidRPr="00E6502D" w:rsidRDefault="002F7206" w:rsidP="002F72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F7206" w:rsidRDefault="00BA24B4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Новослободского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сельского поселения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В.И. Блинов</w:t>
      </w:r>
    </w:p>
    <w:p w:rsidR="008E39DC" w:rsidRDefault="008E39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br w:type="page"/>
      </w:r>
    </w:p>
    <w:p w:rsidR="009B6AB2" w:rsidRPr="002F7206" w:rsidRDefault="00851158" w:rsidP="0031073F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9B6AB2" w:rsidRPr="002F7206" w:rsidRDefault="009B6AB2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9B6AB2" w:rsidRPr="002F7206" w:rsidRDefault="00BA24B4" w:rsidP="0083239B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3107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832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B6AB2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9B6AB2" w:rsidRPr="002F7206" w:rsidRDefault="009B6AB2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65579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034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0A07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BA24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5579">
        <w:rPr>
          <w:rFonts w:ascii="Times New Roman" w:eastAsia="Times New Roman" w:hAnsi="Times New Roman"/>
          <w:b/>
          <w:sz w:val="28"/>
          <w:szCs w:val="28"/>
          <w:lang w:eastAsia="ru-RU"/>
        </w:rPr>
        <w:t>67</w:t>
      </w: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65579" w:rsidRDefault="009B6AB2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  <w:r w:rsidRPr="009B6AB2">
        <w:rPr>
          <w:rStyle w:val="ae"/>
          <w:b/>
          <w:i w:val="0"/>
          <w:sz w:val="28"/>
          <w:szCs w:val="24"/>
        </w:rPr>
        <w:t xml:space="preserve">Перечень главных администраторов доходов бюджета </w:t>
      </w:r>
    </w:p>
    <w:p w:rsidR="009B6AB2" w:rsidRPr="009B6AB2" w:rsidRDefault="00BA24B4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  <w:r>
        <w:rPr>
          <w:rStyle w:val="ae"/>
          <w:b/>
          <w:i w:val="0"/>
          <w:sz w:val="28"/>
          <w:szCs w:val="24"/>
        </w:rPr>
        <w:t>Новослободского</w:t>
      </w:r>
      <w:r w:rsidR="009B6AB2" w:rsidRPr="009B6AB2">
        <w:rPr>
          <w:rStyle w:val="ae"/>
          <w:b/>
          <w:i w:val="0"/>
          <w:sz w:val="28"/>
          <w:szCs w:val="24"/>
        </w:rPr>
        <w:t xml:space="preserve"> сельского поселения</w:t>
      </w:r>
      <w:r w:rsidR="009B6AB2" w:rsidRPr="00BC2641">
        <w:rPr>
          <w:rStyle w:val="ae"/>
          <w:b/>
          <w:i w:val="0"/>
          <w:sz w:val="28"/>
          <w:szCs w:val="24"/>
        </w:rPr>
        <w:t xml:space="preserve"> </w:t>
      </w:r>
      <w:r w:rsidR="00BC2641" w:rsidRPr="00BC2641"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tbl>
      <w:tblPr>
        <w:tblpPr w:leftFromText="180" w:rightFromText="180" w:vertAnchor="text" w:horzAnchor="margin" w:tblpXSpec="center" w:tblpY="320"/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292"/>
        <w:gridCol w:w="3082"/>
        <w:gridCol w:w="5041"/>
      </w:tblGrid>
      <w:tr w:rsidR="009B6AB2" w:rsidRPr="009B6AB2" w:rsidTr="00BA24B4">
        <w:trPr>
          <w:cantSplit/>
          <w:trHeight w:val="327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главного администратора</w:t>
            </w:r>
          </w:p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доходов и иных поступлений в бюджет поселения</w:t>
            </w:r>
          </w:p>
        </w:tc>
      </w:tr>
      <w:tr w:rsidR="009B6AB2" w:rsidRPr="009B6AB2" w:rsidTr="00BA24B4">
        <w:trPr>
          <w:cantSplit/>
          <w:trHeight w:val="3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B6AB2" w:rsidRDefault="00BA24B4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г</w:t>
            </w:r>
            <w:r w:rsidR="009B6AB2" w:rsidRPr="009B6AB2">
              <w:rPr>
                <w:rStyle w:val="ae"/>
                <w:rFonts w:ascii="Times New Roman" w:hAnsi="Times New Roman"/>
                <w:b/>
                <w:i w:val="0"/>
              </w:rPr>
              <w:t>лавного администратора доходов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2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2" w:rsidRPr="00987B64" w:rsidRDefault="009B6AB2" w:rsidP="009B6AB2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9B6AB2" w:rsidRPr="009B6AB2" w:rsidTr="001103DF">
        <w:trPr>
          <w:trHeight w:val="3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3E4E8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  <w:r w:rsidR="003E4E84"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987B6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 xml:space="preserve">Администрация </w:t>
            </w:r>
            <w:r w:rsidR="00BA24B4"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Новослободского</w:t>
            </w: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</w:t>
            </w:r>
            <w:r w:rsidRPr="00987B6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бюджетных</w:t>
            </w: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автономных учреждений).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4E84" w:rsidRPr="009B6AB2" w:rsidTr="009E57A4">
        <w:trPr>
          <w:trHeight w:val="52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E4E84" w:rsidRPr="009B6AB2" w:rsidTr="009E57A4">
        <w:trPr>
          <w:trHeight w:val="52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6C4798" w:rsidRDefault="000A07F4" w:rsidP="00CD2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798">
              <w:rPr>
                <w:rStyle w:val="af"/>
                <w:rFonts w:ascii="Times New Roman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6C4798">
              <w:rPr>
                <w:rStyle w:val="af"/>
                <w:rFonts w:ascii="Times New Roman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2 18 60010 10 0 000.150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4"/>
                <w:szCs w:val="24"/>
              </w:rPr>
            </w:pPr>
            <w:r w:rsidRPr="00987B64">
              <w:rPr>
                <w:rFonts w:ascii="Times New Roman" w:eastAsia="TimesNewRomanPSMT-Identity-H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</w:t>
            </w:r>
          </w:p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4"/>
                <w:szCs w:val="24"/>
              </w:rPr>
            </w:pPr>
            <w:r w:rsidRPr="00987B64">
              <w:rPr>
                <w:rFonts w:ascii="Times New Roman" w:eastAsia="TimesNewRomanPSMT-Identity-H" w:hAnsi="Times New Roman"/>
                <w:sz w:val="24"/>
                <w:szCs w:val="24"/>
              </w:rPr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 трансфертов, имеющих целевое назначение, прошлых  лет  из бюджетов сельских поселений</w:t>
            </w:r>
          </w:p>
        </w:tc>
      </w:tr>
    </w:tbl>
    <w:p w:rsidR="00987B64" w:rsidRDefault="00987B64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</w:p>
    <w:p w:rsidR="00987B64" w:rsidRDefault="00987B64">
      <w:pPr>
        <w:spacing w:after="0" w:line="240" w:lineRule="auto"/>
        <w:rPr>
          <w:rStyle w:val="ae"/>
          <w:rFonts w:ascii="Times New Roman" w:eastAsia="Times New Roman" w:hAnsi="Times New Roman"/>
          <w:b/>
          <w:i w:val="0"/>
          <w:sz w:val="28"/>
          <w:szCs w:val="24"/>
          <w:lang w:eastAsia="ru-RU"/>
        </w:rPr>
      </w:pPr>
      <w:r>
        <w:rPr>
          <w:rStyle w:val="ae"/>
          <w:b/>
          <w:i w:val="0"/>
          <w:sz w:val="28"/>
          <w:szCs w:val="24"/>
        </w:rPr>
        <w:br w:type="page"/>
      </w:r>
    </w:p>
    <w:p w:rsidR="00E322B7" w:rsidRPr="002F7206" w:rsidRDefault="00E322B7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E322B7" w:rsidRPr="002F7206" w:rsidRDefault="00E322B7" w:rsidP="0031073F">
      <w:pPr>
        <w:suppressAutoHyphens/>
        <w:spacing w:after="0" w:line="240" w:lineRule="auto"/>
        <w:ind w:left="382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E322B7" w:rsidRPr="002F7206" w:rsidRDefault="00BA24B4" w:rsidP="003107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E322B7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E322B7" w:rsidRDefault="00B33074" w:rsidP="00BA24B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65579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034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6C47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65579">
        <w:rPr>
          <w:rFonts w:ascii="Times New Roman" w:eastAsia="Times New Roman" w:hAnsi="Times New Roman"/>
          <w:b/>
          <w:sz w:val="28"/>
          <w:szCs w:val="28"/>
          <w:lang w:eastAsia="ru-RU"/>
        </w:rPr>
        <w:t>67</w:t>
      </w:r>
    </w:p>
    <w:p w:rsidR="00B33074" w:rsidRPr="00E322B7" w:rsidRDefault="00B33074" w:rsidP="00B330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22B7" w:rsidRPr="00E322B7" w:rsidRDefault="00E322B7" w:rsidP="0031073F">
      <w:pPr>
        <w:tabs>
          <w:tab w:val="left" w:pos="5753"/>
        </w:tabs>
        <w:jc w:val="center"/>
        <w:rPr>
          <w:rFonts w:ascii="Times New Roman" w:hAnsi="Times New Roman"/>
          <w:b/>
          <w:sz w:val="28"/>
        </w:rPr>
      </w:pPr>
      <w:r w:rsidRPr="00E322B7">
        <w:rPr>
          <w:rFonts w:ascii="Times New Roman" w:hAnsi="Times New Roman"/>
          <w:b/>
          <w:sz w:val="28"/>
        </w:rPr>
        <w:t xml:space="preserve">Перечень главных администраторов доходов бюджета </w:t>
      </w:r>
      <w:r w:rsidR="00BA24B4">
        <w:rPr>
          <w:rFonts w:ascii="Times New Roman" w:hAnsi="Times New Roman"/>
          <w:b/>
          <w:sz w:val="28"/>
        </w:rPr>
        <w:t>Новослободского</w:t>
      </w:r>
      <w:r w:rsidRPr="00E322B7">
        <w:rPr>
          <w:rFonts w:ascii="Times New Roman" w:hAnsi="Times New Roman"/>
          <w:b/>
          <w:sz w:val="28"/>
        </w:rPr>
        <w:t xml:space="preserve"> сельского </w:t>
      </w:r>
      <w:r w:rsidRPr="00BC2641">
        <w:rPr>
          <w:rFonts w:ascii="Times New Roman" w:hAnsi="Times New Roman"/>
          <w:b/>
          <w:sz w:val="28"/>
        </w:rPr>
        <w:t>поселения</w:t>
      </w:r>
      <w:r w:rsidR="00BC2641" w:rsidRPr="00BC2641">
        <w:rPr>
          <w:rFonts w:ascii="Times New Roman" w:hAnsi="Times New Roman"/>
          <w:b/>
          <w:sz w:val="28"/>
          <w:szCs w:val="28"/>
        </w:rPr>
        <w:t xml:space="preserve"> муниципального района «Корочанский район» Белгородской области</w:t>
      </w:r>
      <w:r w:rsidRPr="00BC2641">
        <w:rPr>
          <w:rFonts w:ascii="Times New Roman" w:hAnsi="Times New Roman"/>
          <w:b/>
          <w:sz w:val="28"/>
        </w:rPr>
        <w:t xml:space="preserve"> </w:t>
      </w:r>
      <w:r w:rsidRP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- </w:t>
      </w:r>
      <w:r w:rsidRPr="00E322B7">
        <w:rPr>
          <w:rFonts w:ascii="Times New Roman" w:eastAsia="Arial Unicode MS" w:hAnsi="Times New Roman"/>
          <w:b/>
          <w:color w:val="000000"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</w:t>
      </w:r>
      <w:r w:rsidRP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2967"/>
        <w:gridCol w:w="5036"/>
      </w:tblGrid>
      <w:tr w:rsidR="00E322B7" w:rsidRPr="00E322B7" w:rsidTr="0031073F">
        <w:trPr>
          <w:cantSplit/>
          <w:trHeight w:val="536"/>
        </w:trPr>
        <w:tc>
          <w:tcPr>
            <w:tcW w:w="4178" w:type="dxa"/>
            <w:gridSpan w:val="2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Код бюджетной классификации Российской Федерации</w:t>
            </w:r>
          </w:p>
        </w:tc>
        <w:tc>
          <w:tcPr>
            <w:tcW w:w="5036" w:type="dxa"/>
            <w:vMerge w:val="restart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E322B7" w:rsidRPr="00E322B7" w:rsidTr="0031073F">
        <w:trPr>
          <w:cantSplit/>
          <w:trHeight w:val="1152"/>
        </w:trPr>
        <w:tc>
          <w:tcPr>
            <w:tcW w:w="1211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главного администратора доходов</w:t>
            </w:r>
          </w:p>
        </w:tc>
        <w:tc>
          <w:tcPr>
            <w:tcW w:w="2967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бюджетов муниципальных поселений</w:t>
            </w:r>
          </w:p>
        </w:tc>
        <w:tc>
          <w:tcPr>
            <w:tcW w:w="5036" w:type="dxa"/>
            <w:vMerge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</w:tc>
      </w:tr>
      <w:tr w:rsidR="00E322B7" w:rsidRPr="00E322B7" w:rsidTr="0031073F">
        <w:trPr>
          <w:trHeight w:val="194"/>
        </w:trPr>
        <w:tc>
          <w:tcPr>
            <w:tcW w:w="1211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1</w:t>
            </w:r>
          </w:p>
        </w:tc>
        <w:tc>
          <w:tcPr>
            <w:tcW w:w="2967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2</w:t>
            </w:r>
          </w:p>
        </w:tc>
        <w:tc>
          <w:tcPr>
            <w:tcW w:w="5036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3</w:t>
            </w:r>
          </w:p>
        </w:tc>
      </w:tr>
      <w:tr w:rsidR="00987B64" w:rsidRPr="00E322B7" w:rsidTr="0031073F">
        <w:trPr>
          <w:trHeight w:val="964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№7 по Белгородской области</w:t>
            </w:r>
          </w:p>
        </w:tc>
      </w:tr>
      <w:tr w:rsidR="00987B64" w:rsidRPr="00E322B7" w:rsidTr="0031073F">
        <w:trPr>
          <w:trHeight w:val="343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лиц*</w:t>
            </w:r>
          </w:p>
        </w:tc>
      </w:tr>
      <w:tr w:rsidR="00987B64" w:rsidRPr="00E322B7" w:rsidTr="0031073F">
        <w:trPr>
          <w:trHeight w:val="808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7B6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987B64" w:rsidRPr="00E322B7" w:rsidTr="0031073F">
        <w:trPr>
          <w:trHeight w:val="808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7B64" w:rsidRPr="00E322B7" w:rsidTr="0031073F">
        <w:trPr>
          <w:trHeight w:val="274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87B64" w:rsidRPr="00E322B7" w:rsidTr="0031073F">
        <w:trPr>
          <w:trHeight w:val="808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</w:p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патента в соответствии со статьей 227</w:t>
            </w:r>
            <w:r w:rsidRPr="00987B6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987B64" w:rsidRPr="00E322B7" w:rsidTr="0031073F">
        <w:trPr>
          <w:trHeight w:val="329"/>
        </w:trPr>
        <w:tc>
          <w:tcPr>
            <w:tcW w:w="1211" w:type="dxa"/>
          </w:tcPr>
          <w:p w:rsidR="00987B64" w:rsidRPr="00987B64" w:rsidRDefault="00987B64" w:rsidP="002E5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  <w:vAlign w:val="center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5036" w:type="dxa"/>
            <w:vAlign w:val="center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налог*</w:t>
            </w:r>
          </w:p>
          <w:p w:rsidR="00987B64" w:rsidRPr="00987B64" w:rsidRDefault="00987B64" w:rsidP="00987B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B64" w:rsidRPr="00E322B7" w:rsidTr="0031073F">
        <w:trPr>
          <w:trHeight w:val="353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106 01030 10 0000 110</w:t>
            </w:r>
          </w:p>
          <w:p w:rsidR="00987B64" w:rsidRPr="00987B64" w:rsidRDefault="00987B64" w:rsidP="0098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260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87B64" w:rsidRPr="00E322B7" w:rsidTr="0031073F">
        <w:trPr>
          <w:trHeight w:val="808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106 06033 10 0000 110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987B64" w:rsidRPr="00E322B7" w:rsidTr="0031073F">
        <w:trPr>
          <w:trHeight w:val="808"/>
        </w:trPr>
        <w:tc>
          <w:tcPr>
            <w:tcW w:w="1211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106 06043 10 0000 110</w:t>
            </w:r>
          </w:p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B64" w:rsidRPr="00987B64" w:rsidRDefault="00987B64" w:rsidP="0098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260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</w:t>
            </w:r>
            <w:r w:rsidR="002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87B64" w:rsidRPr="00E322B7" w:rsidTr="0031073F">
        <w:trPr>
          <w:trHeight w:val="35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987B64" w:rsidRPr="00E322B7" w:rsidTr="0031073F">
        <w:trPr>
          <w:trHeight w:val="35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87B64" w:rsidRPr="00E322B7" w:rsidTr="0031073F">
        <w:trPr>
          <w:trHeight w:val="35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E6CBD" w:rsidRPr="00E322B7" w:rsidTr="0031073F">
        <w:trPr>
          <w:trHeight w:val="35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322B7" w:rsidRPr="00E322B7" w:rsidRDefault="00E322B7" w:rsidP="00E322B7">
      <w:pPr>
        <w:tabs>
          <w:tab w:val="left" w:pos="5753"/>
        </w:tabs>
        <w:rPr>
          <w:rStyle w:val="ae"/>
          <w:rFonts w:ascii="Times New Roman" w:hAnsi="Times New Roman"/>
          <w:i w:val="0"/>
        </w:rPr>
      </w:pPr>
    </w:p>
    <w:p w:rsidR="008E39DC" w:rsidRDefault="00E322B7" w:rsidP="00BA24B4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rPr>
          <w:rStyle w:val="ae"/>
          <w:sz w:val="20"/>
        </w:rPr>
      </w:pPr>
      <w:r w:rsidRPr="00E322B7">
        <w:rPr>
          <w:rStyle w:val="ae"/>
          <w:sz w:val="20"/>
        </w:rPr>
        <w:t xml:space="preserve">*  Администрирование поступлений по всем подстатьям соответствующей статьи осуществляется администратором, указанном в группировочном  коде бюджетной классификации </w:t>
      </w:r>
    </w:p>
    <w:p w:rsidR="008E39DC" w:rsidRDefault="008E39DC">
      <w:pPr>
        <w:spacing w:after="0" w:line="240" w:lineRule="auto"/>
        <w:rPr>
          <w:rStyle w:val="ae"/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ae"/>
          <w:sz w:val="20"/>
        </w:rPr>
        <w:br w:type="page"/>
      </w:r>
    </w:p>
    <w:p w:rsidR="008E39DC" w:rsidRPr="002F7206" w:rsidRDefault="008E39DC" w:rsidP="008E39D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8E39DC" w:rsidRPr="002F7206" w:rsidRDefault="008E39DC" w:rsidP="008E39D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8E39DC" w:rsidRPr="002F7206" w:rsidRDefault="008E39DC" w:rsidP="0031073F">
      <w:pPr>
        <w:suppressAutoHyphens/>
        <w:spacing w:after="0" w:line="240" w:lineRule="auto"/>
        <w:ind w:left="411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E39DC" w:rsidRDefault="008E39DC" w:rsidP="008E39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1073F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6C47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31073F">
        <w:rPr>
          <w:rFonts w:ascii="Times New Roman" w:eastAsia="Times New Roman" w:hAnsi="Times New Roman"/>
          <w:b/>
          <w:sz w:val="28"/>
          <w:szCs w:val="28"/>
          <w:lang w:eastAsia="ru-RU"/>
        </w:rPr>
        <w:t>67</w:t>
      </w:r>
    </w:p>
    <w:p w:rsidR="00E322B7" w:rsidRDefault="00E322B7" w:rsidP="00BA24B4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rPr>
          <w:rStyle w:val="ae"/>
          <w:i w:val="0"/>
          <w:sz w:val="20"/>
        </w:rPr>
      </w:pPr>
    </w:p>
    <w:p w:rsidR="008E39DC" w:rsidRPr="008E39DC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>Порядок</w:t>
      </w:r>
    </w:p>
    <w:p w:rsidR="0031073F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 xml:space="preserve">внесения изменений в перечень главных администраторов доходов </w:t>
      </w:r>
      <w:r>
        <w:rPr>
          <w:rStyle w:val="ae"/>
          <w:b/>
          <w:i w:val="0"/>
          <w:sz w:val="28"/>
          <w:szCs w:val="24"/>
        </w:rPr>
        <w:t>Новослободского</w:t>
      </w:r>
      <w:r w:rsidRPr="009B6AB2">
        <w:rPr>
          <w:rStyle w:val="ae"/>
          <w:b/>
          <w:i w:val="0"/>
          <w:sz w:val="28"/>
          <w:szCs w:val="24"/>
        </w:rPr>
        <w:t xml:space="preserve"> сельского поселения</w:t>
      </w:r>
      <w:r w:rsidRPr="00BC2641">
        <w:rPr>
          <w:rStyle w:val="ae"/>
          <w:b/>
          <w:i w:val="0"/>
          <w:sz w:val="28"/>
          <w:szCs w:val="24"/>
        </w:rPr>
        <w:t xml:space="preserve"> </w:t>
      </w:r>
      <w:r w:rsidRPr="00BC2641">
        <w:rPr>
          <w:b/>
          <w:sz w:val="28"/>
          <w:szCs w:val="28"/>
        </w:rPr>
        <w:t>муниципального района «Корочанский район» Белгородской области</w:t>
      </w:r>
      <w:r w:rsidRPr="008E39DC">
        <w:rPr>
          <w:rStyle w:val="ae"/>
          <w:b/>
          <w:i w:val="0"/>
          <w:sz w:val="28"/>
          <w:szCs w:val="28"/>
        </w:rPr>
        <w:t xml:space="preserve"> - органов местного самоуправления Корочанского района,  главных администраторов доходов бюджета муниципального района «Корочанский район» (районного бюджета) - территориальных органов федеральных органов исполнительной власти, органов государственной власти </w:t>
      </w:r>
    </w:p>
    <w:p w:rsidR="008E39DC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>Белгородской области</w:t>
      </w:r>
    </w:p>
    <w:p w:rsidR="0031073F" w:rsidRPr="008E39DC" w:rsidRDefault="0031073F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</w:p>
    <w:p w:rsidR="008E39DC" w:rsidRPr="008E39DC" w:rsidRDefault="008E39DC" w:rsidP="0031073F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proofErr w:type="gramStart"/>
      <w:r w:rsidRPr="008E39DC">
        <w:rPr>
          <w:rStyle w:val="ae"/>
          <w:i w:val="0"/>
          <w:sz w:val="28"/>
          <w:szCs w:val="28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8E39DC">
        <w:rPr>
          <w:rStyle w:val="ae"/>
          <w:i w:val="0"/>
          <w:sz w:val="28"/>
          <w:szCs w:val="28"/>
        </w:rPr>
        <w:t xml:space="preserve"> </w:t>
      </w:r>
      <w:proofErr w:type="gramStart"/>
      <w:r w:rsidRPr="008E39DC">
        <w:rPr>
          <w:rStyle w:val="ae"/>
          <w:i w:val="0"/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</w:t>
      </w:r>
      <w:proofErr w:type="gramEnd"/>
      <w:r w:rsidRPr="008E39DC">
        <w:rPr>
          <w:rStyle w:val="ae"/>
          <w:i w:val="0"/>
          <w:sz w:val="28"/>
          <w:szCs w:val="28"/>
        </w:rPr>
        <w:t xml:space="preserve"> определяет механизм  и сроки внесения изменений в перечни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31073F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2.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 w:rsidR="006D6EF4">
        <w:rPr>
          <w:rStyle w:val="ae"/>
          <w:i w:val="0"/>
          <w:sz w:val="28"/>
          <w:szCs w:val="28"/>
        </w:rPr>
        <w:t>Распоряжением Администрации Новослободского сельского поселения муниципального района «Корочанский район» Белгородской области (далее администрация)</w:t>
      </w:r>
      <w:r w:rsidRPr="008E39DC">
        <w:rPr>
          <w:rStyle w:val="ae"/>
          <w:i w:val="0"/>
          <w:sz w:val="28"/>
          <w:szCs w:val="28"/>
        </w:rPr>
        <w:t xml:space="preserve"> в срок не позднее</w:t>
      </w:r>
      <w:proofErr w:type="gramEnd"/>
      <w:r w:rsidRPr="008E39DC">
        <w:rPr>
          <w:rStyle w:val="ae"/>
          <w:i w:val="0"/>
          <w:sz w:val="28"/>
          <w:szCs w:val="28"/>
        </w:rPr>
        <w:t xml:space="preserve">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30 календарных дней со дня внесения изменений в </w:t>
      </w:r>
      <w:r w:rsidRPr="008E39DC">
        <w:rPr>
          <w:rStyle w:val="ae"/>
          <w:i w:val="0"/>
          <w:sz w:val="28"/>
          <w:szCs w:val="28"/>
        </w:rPr>
        <w:lastRenderedPageBreak/>
        <w:t>федеральные законы и принимаемые в соответствии с ними иные нормативные правовые акты Российской Федерации, законы и иные нормативные правовые акты Белгородской области и Корочанского района,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</w:t>
      </w:r>
      <w:proofErr w:type="gramEnd"/>
      <w:r w:rsidRPr="008E39DC">
        <w:rPr>
          <w:rStyle w:val="ae"/>
          <w:i w:val="0"/>
          <w:sz w:val="28"/>
          <w:szCs w:val="28"/>
        </w:rPr>
        <w:t xml:space="preserve"> лиц по перечислению сре</w:t>
      </w:r>
      <w:proofErr w:type="gramStart"/>
      <w:r w:rsidRPr="008E39DC">
        <w:rPr>
          <w:rStyle w:val="ae"/>
          <w:i w:val="0"/>
          <w:sz w:val="28"/>
          <w:szCs w:val="28"/>
        </w:rPr>
        <w:t>дств в б</w:t>
      </w:r>
      <w:proofErr w:type="gramEnd"/>
      <w:r w:rsidRPr="008E39DC">
        <w:rPr>
          <w:rStyle w:val="ae"/>
          <w:i w:val="0"/>
          <w:sz w:val="28"/>
          <w:szCs w:val="28"/>
        </w:rPr>
        <w:t xml:space="preserve">юджет без внесения изменений в постановление, утверждающее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. </w:t>
      </w:r>
    </w:p>
    <w:p w:rsidR="008E39DC" w:rsidRPr="008E39DC" w:rsidRDefault="008E39DC" w:rsidP="0031073F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3. В случае изменения состава и (или) функций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</w:t>
      </w:r>
      <w:r w:rsidR="006D6EF4">
        <w:rPr>
          <w:rStyle w:val="ae"/>
          <w:i w:val="0"/>
          <w:sz w:val="28"/>
          <w:szCs w:val="28"/>
        </w:rPr>
        <w:t>распоряжения администрации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31073F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4.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на основании ранее подготовленных </w:t>
      </w:r>
      <w:r w:rsidR="006D6EF4">
        <w:rPr>
          <w:rStyle w:val="ae"/>
          <w:i w:val="0"/>
          <w:sz w:val="28"/>
          <w:szCs w:val="28"/>
        </w:rPr>
        <w:t>распоряжений</w:t>
      </w:r>
      <w:r w:rsidRPr="008E39DC">
        <w:rPr>
          <w:rStyle w:val="ae"/>
          <w:i w:val="0"/>
          <w:sz w:val="28"/>
          <w:szCs w:val="28"/>
        </w:rPr>
        <w:t xml:space="preserve"> </w:t>
      </w:r>
      <w:r w:rsidR="006D6EF4">
        <w:rPr>
          <w:rStyle w:val="ae"/>
          <w:i w:val="0"/>
          <w:sz w:val="28"/>
          <w:szCs w:val="28"/>
        </w:rPr>
        <w:t>администрации</w:t>
      </w:r>
      <w:r w:rsidRPr="008E39DC">
        <w:rPr>
          <w:rStyle w:val="ae"/>
          <w:i w:val="0"/>
          <w:sz w:val="28"/>
          <w:szCs w:val="28"/>
        </w:rPr>
        <w:t xml:space="preserve"> о внесении изменений в перечень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6D6EF4" w:rsidRPr="00BC2641">
        <w:rPr>
          <w:rFonts w:eastAsia="Arial Unicode MS"/>
          <w:color w:val="000000"/>
          <w:sz w:val="28"/>
          <w:szCs w:val="28"/>
        </w:rPr>
        <w:t xml:space="preserve"> </w:t>
      </w:r>
      <w:r w:rsidRPr="008E39DC">
        <w:rPr>
          <w:rStyle w:val="ae"/>
          <w:i w:val="0"/>
          <w:sz w:val="28"/>
          <w:szCs w:val="28"/>
        </w:rPr>
        <w:t>в случаях изменения принципов назначения и присвоения структуры кодов классификации бюджета района, а также состава и (или</w:t>
      </w:r>
      <w:proofErr w:type="gramEnd"/>
      <w:r w:rsidRPr="008E39DC">
        <w:rPr>
          <w:rStyle w:val="ae"/>
          <w:i w:val="0"/>
          <w:sz w:val="28"/>
          <w:szCs w:val="28"/>
        </w:rPr>
        <w:t xml:space="preserve">) функций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не реже чем 2 раза в год вносятся соответствующие изменения в настоящее постановление администрации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both"/>
        <w:rPr>
          <w:rStyle w:val="ae"/>
          <w:i w:val="0"/>
          <w:sz w:val="28"/>
          <w:szCs w:val="28"/>
        </w:rPr>
      </w:pPr>
    </w:p>
    <w:sectPr w:rsidR="008E39DC" w:rsidRPr="008E39DC" w:rsidSect="0031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62" w:rsidRDefault="000C1462" w:rsidP="00301540">
      <w:pPr>
        <w:spacing w:after="0" w:line="240" w:lineRule="auto"/>
      </w:pPr>
      <w:r>
        <w:separator/>
      </w:r>
    </w:p>
  </w:endnote>
  <w:endnote w:type="continuationSeparator" w:id="0">
    <w:p w:rsidR="000C1462" w:rsidRDefault="000C1462" w:rsidP="003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62" w:rsidRDefault="000C1462" w:rsidP="00301540">
      <w:pPr>
        <w:spacing w:after="0" w:line="240" w:lineRule="auto"/>
      </w:pPr>
      <w:r>
        <w:separator/>
      </w:r>
    </w:p>
  </w:footnote>
  <w:footnote w:type="continuationSeparator" w:id="0">
    <w:p w:rsidR="000C1462" w:rsidRDefault="000C1462" w:rsidP="0030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3FF"/>
    <w:multiLevelType w:val="hybridMultilevel"/>
    <w:tmpl w:val="381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E0F"/>
    <w:rsid w:val="00021FF0"/>
    <w:rsid w:val="000261DA"/>
    <w:rsid w:val="0003098D"/>
    <w:rsid w:val="00034534"/>
    <w:rsid w:val="00071452"/>
    <w:rsid w:val="000802DB"/>
    <w:rsid w:val="00094A98"/>
    <w:rsid w:val="000A07F4"/>
    <w:rsid w:val="000A15D4"/>
    <w:rsid w:val="000A5811"/>
    <w:rsid w:val="000C1462"/>
    <w:rsid w:val="000E2098"/>
    <w:rsid w:val="0010754B"/>
    <w:rsid w:val="001103DF"/>
    <w:rsid w:val="001735A5"/>
    <w:rsid w:val="00176067"/>
    <w:rsid w:val="00184260"/>
    <w:rsid w:val="00187803"/>
    <w:rsid w:val="001D7A30"/>
    <w:rsid w:val="001F03BC"/>
    <w:rsid w:val="00260BBF"/>
    <w:rsid w:val="0026665E"/>
    <w:rsid w:val="002C2FAB"/>
    <w:rsid w:val="002E5082"/>
    <w:rsid w:val="002F7206"/>
    <w:rsid w:val="00301540"/>
    <w:rsid w:val="0031073F"/>
    <w:rsid w:val="00380D5C"/>
    <w:rsid w:val="003847A3"/>
    <w:rsid w:val="00385C98"/>
    <w:rsid w:val="003B3E0F"/>
    <w:rsid w:val="003E1637"/>
    <w:rsid w:val="003E388A"/>
    <w:rsid w:val="003E4E84"/>
    <w:rsid w:val="004156A7"/>
    <w:rsid w:val="00487CA0"/>
    <w:rsid w:val="005003E2"/>
    <w:rsid w:val="00524BB9"/>
    <w:rsid w:val="00564936"/>
    <w:rsid w:val="00565579"/>
    <w:rsid w:val="006071CC"/>
    <w:rsid w:val="00612057"/>
    <w:rsid w:val="0067207A"/>
    <w:rsid w:val="00673924"/>
    <w:rsid w:val="006C4798"/>
    <w:rsid w:val="006D6EF4"/>
    <w:rsid w:val="006D7101"/>
    <w:rsid w:val="006F0207"/>
    <w:rsid w:val="00722C25"/>
    <w:rsid w:val="0073337B"/>
    <w:rsid w:val="00764C4B"/>
    <w:rsid w:val="007B7E7F"/>
    <w:rsid w:val="00802FE5"/>
    <w:rsid w:val="0082226B"/>
    <w:rsid w:val="0082605B"/>
    <w:rsid w:val="0083239B"/>
    <w:rsid w:val="00851158"/>
    <w:rsid w:val="008649C9"/>
    <w:rsid w:val="008B4D58"/>
    <w:rsid w:val="008E39DC"/>
    <w:rsid w:val="008E3F80"/>
    <w:rsid w:val="008E7743"/>
    <w:rsid w:val="00911E2B"/>
    <w:rsid w:val="00931BC7"/>
    <w:rsid w:val="00987B64"/>
    <w:rsid w:val="009A39EF"/>
    <w:rsid w:val="009B479F"/>
    <w:rsid w:val="009B601C"/>
    <w:rsid w:val="009B6AB2"/>
    <w:rsid w:val="009D0802"/>
    <w:rsid w:val="009F0442"/>
    <w:rsid w:val="00A42B27"/>
    <w:rsid w:val="00A6211E"/>
    <w:rsid w:val="00A90EFE"/>
    <w:rsid w:val="00B00143"/>
    <w:rsid w:val="00B33074"/>
    <w:rsid w:val="00B46DBB"/>
    <w:rsid w:val="00B94C03"/>
    <w:rsid w:val="00BA24B4"/>
    <w:rsid w:val="00BC2641"/>
    <w:rsid w:val="00BD7315"/>
    <w:rsid w:val="00BE37C6"/>
    <w:rsid w:val="00C116AC"/>
    <w:rsid w:val="00C90351"/>
    <w:rsid w:val="00CC66DC"/>
    <w:rsid w:val="00CD7FD3"/>
    <w:rsid w:val="00CE6CBD"/>
    <w:rsid w:val="00D92356"/>
    <w:rsid w:val="00DD1BE9"/>
    <w:rsid w:val="00E23DC7"/>
    <w:rsid w:val="00E322B7"/>
    <w:rsid w:val="00E55C37"/>
    <w:rsid w:val="00E6702D"/>
    <w:rsid w:val="00E9014B"/>
    <w:rsid w:val="00EE1C7B"/>
    <w:rsid w:val="00F31085"/>
    <w:rsid w:val="00F87246"/>
    <w:rsid w:val="00FA50B3"/>
    <w:rsid w:val="00FC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3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06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044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9F044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0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9F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F80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"/>
    <w:semiHidden/>
    <w:rsid w:val="002F720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8">
    <w:name w:val="Normal (Web)"/>
    <w:basedOn w:val="a"/>
    <w:rsid w:val="002F7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15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0154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015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01540"/>
    <w:rPr>
      <w:sz w:val="22"/>
      <w:szCs w:val="22"/>
      <w:lang w:eastAsia="en-US"/>
    </w:rPr>
  </w:style>
  <w:style w:type="paragraph" w:customStyle="1" w:styleId="ad">
    <w:name w:val="Îáû÷íûé"/>
    <w:rsid w:val="009B6AB2"/>
    <w:rPr>
      <w:rFonts w:ascii="Times New Roman" w:eastAsia="Times New Roman" w:hAnsi="Times New Roman"/>
      <w:sz w:val="24"/>
    </w:rPr>
  </w:style>
  <w:style w:type="character" w:styleId="ae">
    <w:name w:val="Emphasis"/>
    <w:qFormat/>
    <w:rsid w:val="009B6AB2"/>
    <w:rPr>
      <w:i/>
      <w:iCs/>
    </w:rPr>
  </w:style>
  <w:style w:type="character" w:styleId="af">
    <w:name w:val="Strong"/>
    <w:basedOn w:val="a0"/>
    <w:uiPriority w:val="22"/>
    <w:qFormat/>
    <w:rsid w:val="0098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lobod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2022-12-20T13:03:00Z</cp:lastPrinted>
  <dcterms:created xsi:type="dcterms:W3CDTF">2022-12-20T11:25:00Z</dcterms:created>
  <dcterms:modified xsi:type="dcterms:W3CDTF">2022-12-20T13:03:00Z</dcterms:modified>
</cp:coreProperties>
</file>