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658" w:rsidRDefault="00FD4658" w:rsidP="00FD4658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БЕЛГОРОДСКАЯ ОБЛАСТЬ</w:t>
      </w:r>
    </w:p>
    <w:p w:rsidR="00FD4658" w:rsidRDefault="00FD4658" w:rsidP="00FD4658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FD4658" w:rsidRDefault="00FD4658" w:rsidP="00FD4658">
      <w:pPr>
        <w:pStyle w:val="a6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АДМИНИСТРАЦИЯ </w:t>
      </w:r>
    </w:p>
    <w:p w:rsidR="00FD4658" w:rsidRDefault="00FD4658" w:rsidP="00FD4658">
      <w:pPr>
        <w:pStyle w:val="a6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НОВОСЛОБОДСКОГО СЕЛЬСКОГО ПОСЕЛЕНИЯ МУНИЦИПАЛЬНОГО РАЙОНА</w:t>
      </w:r>
    </w:p>
    <w:p w:rsidR="00FD4658" w:rsidRPr="005D37CC" w:rsidRDefault="00FD4658" w:rsidP="00FD4658">
      <w:pPr>
        <w:pStyle w:val="a6"/>
        <w:jc w:val="center"/>
        <w:rPr>
          <w:rFonts w:ascii="Arial" w:hAnsi="Arial" w:cs="Arial"/>
          <w:b/>
          <w:sz w:val="40"/>
          <w:szCs w:val="40"/>
        </w:rPr>
      </w:pPr>
      <w:r w:rsidRPr="005D37CC">
        <w:rPr>
          <w:rFonts w:ascii="Arial" w:hAnsi="Arial" w:cs="Arial"/>
          <w:b/>
          <w:sz w:val="40"/>
          <w:szCs w:val="40"/>
        </w:rPr>
        <w:t>«КОРОЧАНСКИЙ РАЙОН»</w:t>
      </w:r>
    </w:p>
    <w:p w:rsidR="00FD4658" w:rsidRPr="00C76612" w:rsidRDefault="00FD4658" w:rsidP="00FD4658">
      <w:pPr>
        <w:pStyle w:val="a6"/>
        <w:jc w:val="center"/>
        <w:rPr>
          <w:rFonts w:ascii="Arial" w:hAnsi="Arial" w:cs="Arial"/>
          <w:b/>
        </w:rPr>
      </w:pPr>
    </w:p>
    <w:p w:rsidR="00FD4658" w:rsidRDefault="00FD4658" w:rsidP="00FD4658">
      <w:pPr>
        <w:pStyle w:val="a6"/>
        <w:jc w:val="center"/>
        <w:rPr>
          <w:rFonts w:ascii="Arial" w:hAnsi="Arial" w:cs="Arial"/>
          <w:b/>
          <w:spacing w:val="48"/>
          <w:sz w:val="32"/>
          <w:szCs w:val="32"/>
        </w:rPr>
      </w:pPr>
      <w:r>
        <w:rPr>
          <w:rFonts w:ascii="Arial" w:hAnsi="Arial" w:cs="Arial"/>
          <w:b/>
          <w:spacing w:val="48"/>
          <w:sz w:val="32"/>
          <w:szCs w:val="32"/>
        </w:rPr>
        <w:t>ПОСТАНОВЛЕНИЕ</w:t>
      </w:r>
    </w:p>
    <w:p w:rsidR="00FD4658" w:rsidRPr="00C76612" w:rsidRDefault="00FD4658" w:rsidP="00FD4658">
      <w:pPr>
        <w:pStyle w:val="a6"/>
        <w:jc w:val="center"/>
        <w:rPr>
          <w:rFonts w:ascii="Arial" w:hAnsi="Arial" w:cs="Arial"/>
          <w:b/>
        </w:rPr>
      </w:pPr>
    </w:p>
    <w:p w:rsidR="00FD4658" w:rsidRDefault="00FD4658" w:rsidP="00FD4658">
      <w:pPr>
        <w:pStyle w:val="a6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С.Новая Слободка</w:t>
      </w:r>
    </w:p>
    <w:p w:rsidR="00FD4658" w:rsidRPr="005D37CC" w:rsidRDefault="00FD4658" w:rsidP="00FD4658">
      <w:pPr>
        <w:pStyle w:val="a6"/>
        <w:jc w:val="center"/>
        <w:rPr>
          <w:rFonts w:ascii="Arial" w:hAnsi="Arial" w:cs="Arial"/>
          <w:sz w:val="32"/>
          <w:szCs w:val="32"/>
        </w:rPr>
      </w:pPr>
    </w:p>
    <w:p w:rsidR="00FD4658" w:rsidRPr="005D37CC" w:rsidRDefault="00FD4658" w:rsidP="00FD4658">
      <w:pPr>
        <w:pStyle w:val="a6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20</w:t>
      </w:r>
      <w:r w:rsidRPr="005D37CC">
        <w:rPr>
          <w:rFonts w:ascii="Arial" w:hAnsi="Arial" w:cs="Arial"/>
          <w:bCs/>
          <w:sz w:val="18"/>
          <w:szCs w:val="18"/>
        </w:rPr>
        <w:t xml:space="preserve"> января 2020 года                                                                                                                           № </w:t>
      </w:r>
      <w:r>
        <w:rPr>
          <w:rFonts w:ascii="Arial" w:hAnsi="Arial" w:cs="Arial"/>
          <w:bCs/>
          <w:sz w:val="18"/>
          <w:szCs w:val="18"/>
        </w:rPr>
        <w:t>2</w:t>
      </w:r>
    </w:p>
    <w:p w:rsidR="00A32261" w:rsidRPr="008803A1" w:rsidRDefault="00A32261" w:rsidP="00A32261">
      <w:pPr>
        <w:rPr>
          <w:sz w:val="28"/>
          <w:szCs w:val="28"/>
        </w:rPr>
      </w:pPr>
    </w:p>
    <w:p w:rsidR="00A32261" w:rsidRPr="008803A1" w:rsidRDefault="00A32261" w:rsidP="00A32261">
      <w:pPr>
        <w:rPr>
          <w:sz w:val="28"/>
          <w:szCs w:val="28"/>
        </w:rPr>
      </w:pPr>
    </w:p>
    <w:p w:rsidR="00A32261" w:rsidRPr="008803A1" w:rsidRDefault="00A32261" w:rsidP="00A32261">
      <w:pPr>
        <w:rPr>
          <w:sz w:val="28"/>
          <w:szCs w:val="28"/>
        </w:rPr>
      </w:pPr>
    </w:p>
    <w:p w:rsidR="00A32261" w:rsidRPr="003B0844" w:rsidRDefault="00A32261" w:rsidP="00A32261">
      <w:pPr>
        <w:tabs>
          <w:tab w:val="left" w:pos="4820"/>
        </w:tabs>
        <w:ind w:right="3684"/>
        <w:jc w:val="both"/>
        <w:rPr>
          <w:b/>
          <w:sz w:val="28"/>
          <w:szCs w:val="28"/>
        </w:rPr>
      </w:pPr>
      <w:r w:rsidRPr="003B0844">
        <w:rPr>
          <w:b/>
          <w:sz w:val="28"/>
          <w:szCs w:val="28"/>
        </w:rPr>
        <w:t>Об утверждении По</w:t>
      </w:r>
      <w:r>
        <w:rPr>
          <w:b/>
          <w:sz w:val="28"/>
          <w:szCs w:val="28"/>
        </w:rPr>
        <w:t xml:space="preserve">ложения об организации деятельности по накоплению, сбору (в том числе раздельного сбора) и транспортированию твердых коммунальных отходов на территории </w:t>
      </w:r>
      <w:r w:rsidR="00FD4658">
        <w:rPr>
          <w:b/>
          <w:sz w:val="28"/>
          <w:szCs w:val="28"/>
        </w:rPr>
        <w:t xml:space="preserve">Новослободского </w:t>
      </w:r>
      <w:r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</w:p>
    <w:p w:rsidR="00A32261" w:rsidRPr="00A32261" w:rsidRDefault="00A32261" w:rsidP="00A32261">
      <w:pPr>
        <w:jc w:val="both"/>
        <w:rPr>
          <w:sz w:val="28"/>
          <w:szCs w:val="28"/>
        </w:rPr>
      </w:pPr>
    </w:p>
    <w:p w:rsidR="00A32261" w:rsidRPr="00A32261" w:rsidRDefault="00A32261" w:rsidP="00A32261">
      <w:pPr>
        <w:jc w:val="both"/>
        <w:rPr>
          <w:sz w:val="28"/>
          <w:szCs w:val="28"/>
        </w:rPr>
      </w:pPr>
    </w:p>
    <w:p w:rsidR="00A32261" w:rsidRPr="00A32261" w:rsidRDefault="00A32261" w:rsidP="00A32261">
      <w:pPr>
        <w:jc w:val="both"/>
        <w:rPr>
          <w:sz w:val="28"/>
          <w:szCs w:val="28"/>
        </w:rPr>
      </w:pPr>
    </w:p>
    <w:p w:rsidR="00A32261" w:rsidRDefault="00A32261" w:rsidP="00A322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18 статьи 14 Федерального закона от 6 октября 2003 года №131-ФЗ «Об общих принципах организации местного самоуправления в Российской Федерации», Федерального закона от 24.06.1998 г. №89-ФЗ «Об отходах производства и потребления», ст. 6.4. Закона Белгородской области от 30.03.2005 г. №177 «Об особенностях организации местного самоуправления в Белгородской области», Устава </w:t>
      </w:r>
      <w:r w:rsidR="00FD4658">
        <w:rPr>
          <w:sz w:val="28"/>
          <w:szCs w:val="28"/>
        </w:rPr>
        <w:t xml:space="preserve">Новослободского </w:t>
      </w:r>
      <w:r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Pr="003B0844">
        <w:rPr>
          <w:sz w:val="28"/>
          <w:szCs w:val="28"/>
        </w:rPr>
        <w:t>,</w:t>
      </w:r>
      <w:r w:rsidRPr="008803A1">
        <w:rPr>
          <w:b/>
          <w:sz w:val="28"/>
          <w:szCs w:val="28"/>
        </w:rPr>
        <w:t xml:space="preserve"> </w:t>
      </w:r>
      <w:r w:rsidRPr="008803A1">
        <w:rPr>
          <w:sz w:val="28"/>
          <w:szCs w:val="28"/>
        </w:rPr>
        <w:t xml:space="preserve">администрация </w:t>
      </w:r>
      <w:r w:rsidR="00FD4658">
        <w:rPr>
          <w:sz w:val="28"/>
          <w:szCs w:val="28"/>
        </w:rPr>
        <w:t xml:space="preserve">Новослободского </w:t>
      </w:r>
      <w:r>
        <w:rPr>
          <w:sz w:val="28"/>
          <w:szCs w:val="28"/>
        </w:rPr>
        <w:t xml:space="preserve"> </w:t>
      </w:r>
      <w:r w:rsidRPr="008803A1">
        <w:rPr>
          <w:sz w:val="28"/>
          <w:szCs w:val="28"/>
        </w:rPr>
        <w:t>сельского поселения муниципального района «Корочанский район» Белгородской области</w:t>
      </w:r>
      <w:r>
        <w:rPr>
          <w:sz w:val="28"/>
          <w:szCs w:val="28"/>
        </w:rPr>
        <w:t xml:space="preserve"> </w:t>
      </w:r>
      <w:r w:rsidR="00914037">
        <w:rPr>
          <w:sz w:val="28"/>
          <w:szCs w:val="28"/>
        </w:rPr>
        <w:t xml:space="preserve">                </w:t>
      </w:r>
      <w:proofErr w:type="spellStart"/>
      <w:proofErr w:type="gramStart"/>
      <w:r w:rsidRPr="003B0844"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3B084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3B084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3B084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3B084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Pr="003B0844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Pr="003B084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3B084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3B084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3B084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3B0844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3B0844">
        <w:rPr>
          <w:b/>
          <w:sz w:val="28"/>
          <w:szCs w:val="28"/>
        </w:rPr>
        <w:t>т:</w:t>
      </w:r>
    </w:p>
    <w:p w:rsidR="00A32261" w:rsidRDefault="00A32261" w:rsidP="00A3226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B0844">
        <w:rPr>
          <w:sz w:val="28"/>
          <w:szCs w:val="28"/>
        </w:rPr>
        <w:t>Утвердить По</w:t>
      </w:r>
      <w:r>
        <w:rPr>
          <w:sz w:val="28"/>
          <w:szCs w:val="28"/>
        </w:rPr>
        <w:t xml:space="preserve">ложение об </w:t>
      </w:r>
      <w:r w:rsidRPr="00E20CF7">
        <w:rPr>
          <w:sz w:val="28"/>
          <w:szCs w:val="28"/>
        </w:rPr>
        <w:t xml:space="preserve">организации деятельности по накоплению, сбору (в том числе раздельного сбора) и транспортированию твердых коммунальных отходов на территории </w:t>
      </w:r>
      <w:r w:rsidR="00FD4658">
        <w:rPr>
          <w:sz w:val="28"/>
          <w:szCs w:val="28"/>
        </w:rPr>
        <w:t xml:space="preserve">Новослободского </w:t>
      </w:r>
      <w:r>
        <w:rPr>
          <w:sz w:val="28"/>
          <w:szCs w:val="28"/>
        </w:rPr>
        <w:t xml:space="preserve"> </w:t>
      </w:r>
      <w:r w:rsidRPr="00E20CF7">
        <w:rPr>
          <w:sz w:val="28"/>
          <w:szCs w:val="28"/>
        </w:rPr>
        <w:t>сельского поселения муниципального района «Корочанский район» Белгородской области</w:t>
      </w:r>
      <w:r>
        <w:rPr>
          <w:sz w:val="28"/>
          <w:szCs w:val="28"/>
        </w:rPr>
        <w:t xml:space="preserve"> (прилагается).</w:t>
      </w:r>
    </w:p>
    <w:p w:rsidR="00A32261" w:rsidRPr="00A32261" w:rsidRDefault="00A32261" w:rsidP="00A32261">
      <w:pPr>
        <w:pStyle w:val="1"/>
        <w:numPr>
          <w:ilvl w:val="0"/>
          <w:numId w:val="1"/>
        </w:numPr>
        <w:shd w:val="clear" w:color="auto" w:fill="auto"/>
        <w:tabs>
          <w:tab w:val="left" w:pos="-1701"/>
        </w:tabs>
        <w:spacing w:before="0" w:after="0" w:line="240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A3226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информационном стенде в здании администрации </w:t>
      </w:r>
      <w:r w:rsidR="00FD4658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Pr="00A32261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</w:t>
      </w:r>
      <w:r w:rsidRPr="00A32261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A32261">
        <w:rPr>
          <w:rFonts w:ascii="Times New Roman" w:hAnsi="Times New Roman" w:cs="Times New Roman"/>
          <w:sz w:val="28"/>
          <w:szCs w:val="28"/>
        </w:rPr>
        <w:t xml:space="preserve">-сайте органов местного самоуправления </w:t>
      </w:r>
      <w:r w:rsidRPr="00A3226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«Корочанский район» Белгородской области по адресу: </w:t>
      </w:r>
      <w:hyperlink r:id="rId7" w:history="1">
        <w:r w:rsidRPr="00A32261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http</w:t>
        </w:r>
        <w:r w:rsidRPr="00A32261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://</w:t>
        </w:r>
        <w:r w:rsidRPr="00A32261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  <w:r w:rsidRPr="00A32261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A32261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korocha</w:t>
        </w:r>
        <w:proofErr w:type="spellEnd"/>
        <w:r w:rsidRPr="00A32261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A32261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A32261">
        <w:rPr>
          <w:rFonts w:ascii="Times New Roman" w:hAnsi="Times New Roman" w:cs="Times New Roman"/>
          <w:sz w:val="28"/>
          <w:szCs w:val="28"/>
        </w:rPr>
        <w:t>.</w:t>
      </w:r>
    </w:p>
    <w:p w:rsidR="00A32261" w:rsidRPr="00A32261" w:rsidRDefault="00A32261" w:rsidP="00A32261">
      <w:pPr>
        <w:pStyle w:val="1"/>
        <w:numPr>
          <w:ilvl w:val="0"/>
          <w:numId w:val="1"/>
        </w:numPr>
        <w:shd w:val="clear" w:color="auto" w:fill="auto"/>
        <w:tabs>
          <w:tab w:val="left" w:pos="-1701"/>
        </w:tabs>
        <w:spacing w:before="0" w:after="0" w:line="240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A32261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 истечении 10 дней после дня его официального опубликования (обнародования).</w:t>
      </w:r>
    </w:p>
    <w:p w:rsidR="00A32261" w:rsidRPr="00A32261" w:rsidRDefault="00A32261" w:rsidP="00A32261">
      <w:pPr>
        <w:pStyle w:val="1"/>
        <w:numPr>
          <w:ilvl w:val="0"/>
          <w:numId w:val="1"/>
        </w:numPr>
        <w:shd w:val="clear" w:color="auto" w:fill="auto"/>
        <w:tabs>
          <w:tab w:val="left" w:pos="-1701"/>
        </w:tabs>
        <w:spacing w:before="0" w:after="0" w:line="240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3226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32261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A32261" w:rsidRPr="00A32261" w:rsidRDefault="00A32261" w:rsidP="00A32261">
      <w:pPr>
        <w:jc w:val="both"/>
        <w:rPr>
          <w:sz w:val="28"/>
          <w:szCs w:val="28"/>
        </w:rPr>
      </w:pPr>
    </w:p>
    <w:p w:rsidR="00A32261" w:rsidRPr="00A32261" w:rsidRDefault="00A32261" w:rsidP="00A32261">
      <w:pPr>
        <w:jc w:val="both"/>
        <w:rPr>
          <w:sz w:val="28"/>
          <w:szCs w:val="28"/>
        </w:rPr>
      </w:pPr>
    </w:p>
    <w:p w:rsidR="00A32261" w:rsidRPr="00A32261" w:rsidRDefault="00A32261" w:rsidP="00A32261">
      <w:pPr>
        <w:jc w:val="both"/>
        <w:rPr>
          <w:sz w:val="28"/>
          <w:szCs w:val="28"/>
        </w:rPr>
      </w:pPr>
    </w:p>
    <w:p w:rsidR="00A32261" w:rsidRPr="003B0844" w:rsidRDefault="00A32261" w:rsidP="00A32261">
      <w:pPr>
        <w:jc w:val="both"/>
        <w:rPr>
          <w:b/>
          <w:sz w:val="28"/>
          <w:szCs w:val="28"/>
        </w:rPr>
      </w:pPr>
      <w:r w:rsidRPr="003B0844">
        <w:rPr>
          <w:b/>
          <w:sz w:val="28"/>
          <w:szCs w:val="28"/>
        </w:rPr>
        <w:t>Глава администрации</w:t>
      </w:r>
    </w:p>
    <w:p w:rsidR="00A32261" w:rsidRDefault="00FD4658" w:rsidP="00A322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Новослободского </w:t>
      </w:r>
      <w:r w:rsidR="00A32261" w:rsidRPr="003F372C">
        <w:rPr>
          <w:b/>
          <w:sz w:val="28"/>
          <w:szCs w:val="28"/>
        </w:rPr>
        <w:t xml:space="preserve"> </w:t>
      </w:r>
      <w:r w:rsidR="00A32261" w:rsidRPr="003B0844">
        <w:rPr>
          <w:b/>
          <w:sz w:val="28"/>
          <w:szCs w:val="28"/>
        </w:rPr>
        <w:t>сельского поселения</w:t>
      </w:r>
      <w:r w:rsidR="00A32261" w:rsidRPr="003B0844">
        <w:rPr>
          <w:b/>
          <w:sz w:val="28"/>
          <w:szCs w:val="28"/>
        </w:rPr>
        <w:tab/>
      </w:r>
      <w:r w:rsidR="00A32261" w:rsidRPr="003B0844">
        <w:rPr>
          <w:b/>
          <w:sz w:val="28"/>
          <w:szCs w:val="28"/>
        </w:rPr>
        <w:tab/>
      </w:r>
      <w:r w:rsidR="00A32261" w:rsidRPr="003B0844">
        <w:rPr>
          <w:b/>
          <w:sz w:val="28"/>
          <w:szCs w:val="28"/>
        </w:rPr>
        <w:tab/>
      </w:r>
      <w:r w:rsidR="00A32261" w:rsidRPr="003B084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В.И. Блинов</w:t>
      </w:r>
    </w:p>
    <w:p w:rsidR="00A32261" w:rsidRDefault="00A32261" w:rsidP="00A32261">
      <w:pPr>
        <w:jc w:val="both"/>
        <w:rPr>
          <w:b/>
          <w:sz w:val="28"/>
          <w:szCs w:val="28"/>
        </w:rPr>
      </w:pPr>
    </w:p>
    <w:p w:rsidR="00A32261" w:rsidRDefault="00A32261" w:rsidP="00A32261">
      <w:pPr>
        <w:jc w:val="both"/>
        <w:rPr>
          <w:b/>
          <w:sz w:val="28"/>
          <w:szCs w:val="28"/>
        </w:rPr>
      </w:pPr>
    </w:p>
    <w:p w:rsidR="00A32261" w:rsidRDefault="00A32261" w:rsidP="00A32261">
      <w:pPr>
        <w:jc w:val="both"/>
        <w:rPr>
          <w:b/>
          <w:sz w:val="28"/>
          <w:szCs w:val="28"/>
        </w:rPr>
      </w:pPr>
    </w:p>
    <w:p w:rsidR="00A32261" w:rsidRDefault="00A32261" w:rsidP="00A32261">
      <w:pPr>
        <w:jc w:val="both"/>
        <w:rPr>
          <w:b/>
          <w:sz w:val="28"/>
          <w:szCs w:val="28"/>
        </w:rPr>
      </w:pPr>
    </w:p>
    <w:p w:rsidR="00A32261" w:rsidRDefault="00A32261" w:rsidP="00A32261">
      <w:pPr>
        <w:jc w:val="both"/>
        <w:rPr>
          <w:b/>
          <w:sz w:val="28"/>
          <w:szCs w:val="28"/>
        </w:rPr>
      </w:pPr>
    </w:p>
    <w:p w:rsidR="00A32261" w:rsidRDefault="00A32261" w:rsidP="00A32261">
      <w:pPr>
        <w:jc w:val="both"/>
        <w:rPr>
          <w:b/>
          <w:sz w:val="28"/>
          <w:szCs w:val="28"/>
        </w:rPr>
      </w:pPr>
    </w:p>
    <w:p w:rsidR="00A32261" w:rsidRDefault="00A32261" w:rsidP="00A32261">
      <w:pPr>
        <w:jc w:val="both"/>
        <w:rPr>
          <w:b/>
          <w:sz w:val="28"/>
          <w:szCs w:val="28"/>
        </w:rPr>
      </w:pPr>
    </w:p>
    <w:p w:rsidR="00A32261" w:rsidRDefault="00A32261" w:rsidP="00A32261">
      <w:pPr>
        <w:jc w:val="both"/>
        <w:rPr>
          <w:b/>
          <w:sz w:val="28"/>
          <w:szCs w:val="28"/>
        </w:rPr>
      </w:pPr>
    </w:p>
    <w:p w:rsidR="00A32261" w:rsidRDefault="00A32261" w:rsidP="00A32261">
      <w:pPr>
        <w:jc w:val="both"/>
        <w:rPr>
          <w:b/>
          <w:sz w:val="28"/>
          <w:szCs w:val="28"/>
        </w:rPr>
      </w:pPr>
    </w:p>
    <w:p w:rsidR="00A32261" w:rsidRDefault="00A32261" w:rsidP="00A32261">
      <w:pPr>
        <w:jc w:val="both"/>
        <w:rPr>
          <w:b/>
          <w:sz w:val="28"/>
          <w:szCs w:val="28"/>
        </w:rPr>
      </w:pPr>
    </w:p>
    <w:p w:rsidR="00A32261" w:rsidRDefault="00A32261" w:rsidP="00A32261">
      <w:pPr>
        <w:jc w:val="both"/>
        <w:rPr>
          <w:b/>
          <w:sz w:val="28"/>
          <w:szCs w:val="28"/>
        </w:rPr>
      </w:pPr>
    </w:p>
    <w:p w:rsidR="00A32261" w:rsidRDefault="00A32261" w:rsidP="00A32261">
      <w:pPr>
        <w:jc w:val="both"/>
        <w:rPr>
          <w:b/>
          <w:sz w:val="28"/>
          <w:szCs w:val="28"/>
        </w:rPr>
      </w:pPr>
    </w:p>
    <w:p w:rsidR="00A32261" w:rsidRDefault="00A32261" w:rsidP="00A32261">
      <w:pPr>
        <w:jc w:val="both"/>
        <w:rPr>
          <w:b/>
          <w:sz w:val="28"/>
          <w:szCs w:val="28"/>
        </w:rPr>
      </w:pPr>
    </w:p>
    <w:p w:rsidR="00A32261" w:rsidRDefault="00A32261" w:rsidP="00A32261">
      <w:pPr>
        <w:jc w:val="both"/>
        <w:rPr>
          <w:b/>
          <w:sz w:val="28"/>
          <w:szCs w:val="28"/>
        </w:rPr>
      </w:pPr>
    </w:p>
    <w:p w:rsidR="00A32261" w:rsidRDefault="00A32261" w:rsidP="00A32261">
      <w:pPr>
        <w:jc w:val="both"/>
        <w:rPr>
          <w:b/>
          <w:sz w:val="28"/>
          <w:szCs w:val="28"/>
        </w:rPr>
      </w:pPr>
    </w:p>
    <w:p w:rsidR="00A32261" w:rsidRDefault="00A32261" w:rsidP="00A32261">
      <w:pPr>
        <w:jc w:val="both"/>
        <w:rPr>
          <w:b/>
          <w:sz w:val="28"/>
          <w:szCs w:val="28"/>
        </w:rPr>
      </w:pPr>
    </w:p>
    <w:p w:rsidR="00A32261" w:rsidRDefault="00A32261" w:rsidP="00A32261">
      <w:pPr>
        <w:jc w:val="both"/>
        <w:rPr>
          <w:b/>
          <w:sz w:val="28"/>
          <w:szCs w:val="28"/>
        </w:rPr>
      </w:pPr>
    </w:p>
    <w:p w:rsidR="00A32261" w:rsidRDefault="00A32261" w:rsidP="00A32261">
      <w:pPr>
        <w:jc w:val="both"/>
        <w:rPr>
          <w:b/>
          <w:sz w:val="28"/>
          <w:szCs w:val="28"/>
        </w:rPr>
      </w:pPr>
    </w:p>
    <w:p w:rsidR="00A32261" w:rsidRDefault="00A32261" w:rsidP="00A32261">
      <w:pPr>
        <w:jc w:val="both"/>
        <w:rPr>
          <w:b/>
          <w:sz w:val="28"/>
          <w:szCs w:val="28"/>
        </w:rPr>
      </w:pPr>
    </w:p>
    <w:p w:rsidR="00A32261" w:rsidRDefault="00A32261" w:rsidP="00A32261">
      <w:pPr>
        <w:jc w:val="both"/>
        <w:rPr>
          <w:b/>
          <w:sz w:val="28"/>
          <w:szCs w:val="28"/>
        </w:rPr>
      </w:pPr>
    </w:p>
    <w:p w:rsidR="00A32261" w:rsidRDefault="00A32261" w:rsidP="00A32261">
      <w:pPr>
        <w:jc w:val="both"/>
        <w:rPr>
          <w:b/>
          <w:sz w:val="28"/>
          <w:szCs w:val="28"/>
        </w:rPr>
      </w:pPr>
    </w:p>
    <w:p w:rsidR="00A32261" w:rsidRDefault="00A32261" w:rsidP="00A32261">
      <w:pPr>
        <w:jc w:val="both"/>
        <w:rPr>
          <w:b/>
          <w:sz w:val="28"/>
          <w:szCs w:val="28"/>
        </w:rPr>
      </w:pPr>
    </w:p>
    <w:p w:rsidR="00A32261" w:rsidRDefault="00A32261" w:rsidP="00A32261">
      <w:pPr>
        <w:jc w:val="both"/>
        <w:rPr>
          <w:b/>
          <w:sz w:val="28"/>
          <w:szCs w:val="28"/>
        </w:rPr>
      </w:pPr>
    </w:p>
    <w:p w:rsidR="00A32261" w:rsidRDefault="00A32261" w:rsidP="00A32261">
      <w:pPr>
        <w:jc w:val="both"/>
        <w:rPr>
          <w:b/>
          <w:sz w:val="28"/>
          <w:szCs w:val="28"/>
        </w:rPr>
      </w:pPr>
    </w:p>
    <w:p w:rsidR="00A32261" w:rsidRDefault="00A32261" w:rsidP="00A32261">
      <w:pPr>
        <w:jc w:val="both"/>
        <w:rPr>
          <w:b/>
          <w:sz w:val="28"/>
          <w:szCs w:val="28"/>
        </w:rPr>
      </w:pPr>
    </w:p>
    <w:p w:rsidR="00A32261" w:rsidRDefault="00A32261" w:rsidP="00A32261">
      <w:pPr>
        <w:jc w:val="both"/>
        <w:rPr>
          <w:b/>
          <w:sz w:val="28"/>
          <w:szCs w:val="28"/>
        </w:rPr>
      </w:pPr>
    </w:p>
    <w:p w:rsidR="00A32261" w:rsidRDefault="00A32261" w:rsidP="00A32261">
      <w:pPr>
        <w:jc w:val="both"/>
        <w:rPr>
          <w:b/>
          <w:sz w:val="28"/>
          <w:szCs w:val="28"/>
        </w:rPr>
      </w:pPr>
    </w:p>
    <w:p w:rsidR="00A32261" w:rsidRDefault="00A32261" w:rsidP="00A32261">
      <w:pPr>
        <w:jc w:val="both"/>
        <w:rPr>
          <w:b/>
          <w:sz w:val="28"/>
          <w:szCs w:val="28"/>
        </w:rPr>
      </w:pPr>
    </w:p>
    <w:p w:rsidR="00A32261" w:rsidRDefault="00A32261" w:rsidP="00A32261">
      <w:pPr>
        <w:jc w:val="both"/>
        <w:rPr>
          <w:b/>
          <w:sz w:val="28"/>
          <w:szCs w:val="28"/>
        </w:rPr>
      </w:pPr>
    </w:p>
    <w:p w:rsidR="00A32261" w:rsidRDefault="00A32261" w:rsidP="00A32261">
      <w:pPr>
        <w:jc w:val="both"/>
        <w:rPr>
          <w:b/>
          <w:sz w:val="28"/>
          <w:szCs w:val="28"/>
        </w:rPr>
      </w:pPr>
    </w:p>
    <w:p w:rsidR="00A32261" w:rsidRDefault="00A32261" w:rsidP="00A32261">
      <w:pPr>
        <w:jc w:val="both"/>
        <w:rPr>
          <w:b/>
          <w:sz w:val="28"/>
          <w:szCs w:val="28"/>
        </w:rPr>
      </w:pPr>
    </w:p>
    <w:p w:rsidR="00A32261" w:rsidRDefault="00A32261" w:rsidP="00A32261">
      <w:pPr>
        <w:jc w:val="both"/>
        <w:rPr>
          <w:b/>
          <w:sz w:val="28"/>
          <w:szCs w:val="28"/>
        </w:rPr>
      </w:pPr>
    </w:p>
    <w:p w:rsidR="00A32261" w:rsidRDefault="00A32261" w:rsidP="00A32261">
      <w:pPr>
        <w:jc w:val="both"/>
        <w:rPr>
          <w:b/>
          <w:sz w:val="28"/>
          <w:szCs w:val="28"/>
        </w:rPr>
      </w:pPr>
    </w:p>
    <w:p w:rsidR="00A32261" w:rsidRDefault="00A32261" w:rsidP="00A32261">
      <w:pPr>
        <w:jc w:val="both"/>
        <w:rPr>
          <w:b/>
          <w:sz w:val="28"/>
          <w:szCs w:val="28"/>
        </w:rPr>
      </w:pPr>
    </w:p>
    <w:p w:rsidR="00A32261" w:rsidRDefault="00A32261" w:rsidP="00A32261">
      <w:pPr>
        <w:jc w:val="both"/>
        <w:rPr>
          <w:b/>
          <w:sz w:val="28"/>
          <w:szCs w:val="28"/>
        </w:rPr>
      </w:pPr>
    </w:p>
    <w:p w:rsidR="00A32261" w:rsidRDefault="00A32261" w:rsidP="00A3226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A32261" w:rsidRDefault="00A32261" w:rsidP="00A3226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постановлением администрации</w:t>
      </w:r>
    </w:p>
    <w:p w:rsidR="00A32261" w:rsidRDefault="00FD4658" w:rsidP="00A3226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Новослободского </w:t>
      </w:r>
      <w:r w:rsidR="00A32261" w:rsidRPr="003F372C">
        <w:rPr>
          <w:b/>
          <w:sz w:val="28"/>
          <w:szCs w:val="28"/>
        </w:rPr>
        <w:t xml:space="preserve"> </w:t>
      </w:r>
      <w:r w:rsidR="00A32261">
        <w:rPr>
          <w:b/>
          <w:sz w:val="28"/>
          <w:szCs w:val="28"/>
        </w:rPr>
        <w:t>сельского поселения</w:t>
      </w:r>
    </w:p>
    <w:p w:rsidR="00A32261" w:rsidRPr="00DF68D4" w:rsidRDefault="00A32261" w:rsidP="00A32261">
      <w:pPr>
        <w:jc w:val="right"/>
        <w:rPr>
          <w:b/>
          <w:sz w:val="28"/>
          <w:szCs w:val="28"/>
        </w:rPr>
      </w:pPr>
      <w:r w:rsidRPr="00DF68D4">
        <w:rPr>
          <w:b/>
          <w:sz w:val="28"/>
          <w:szCs w:val="28"/>
        </w:rPr>
        <w:t xml:space="preserve">от </w:t>
      </w:r>
      <w:r w:rsidR="00FD4658">
        <w:rPr>
          <w:b/>
          <w:sz w:val="28"/>
          <w:szCs w:val="28"/>
        </w:rPr>
        <w:t>20 января</w:t>
      </w:r>
      <w:r w:rsidRPr="00DF68D4">
        <w:rPr>
          <w:b/>
          <w:sz w:val="28"/>
          <w:szCs w:val="28"/>
        </w:rPr>
        <w:t xml:space="preserve"> 20</w:t>
      </w:r>
      <w:r w:rsidR="00FD4658">
        <w:rPr>
          <w:b/>
          <w:sz w:val="28"/>
          <w:szCs w:val="28"/>
        </w:rPr>
        <w:t>20</w:t>
      </w:r>
      <w:r w:rsidRPr="00DF68D4">
        <w:rPr>
          <w:b/>
          <w:sz w:val="28"/>
          <w:szCs w:val="28"/>
        </w:rPr>
        <w:t xml:space="preserve"> года №</w:t>
      </w:r>
      <w:r w:rsidR="00FD4658">
        <w:rPr>
          <w:b/>
          <w:sz w:val="28"/>
          <w:szCs w:val="28"/>
        </w:rPr>
        <w:t>2</w:t>
      </w:r>
    </w:p>
    <w:p w:rsidR="00A32261" w:rsidRPr="00DF68D4" w:rsidRDefault="00A32261" w:rsidP="00A32261">
      <w:pPr>
        <w:jc w:val="right"/>
        <w:rPr>
          <w:b/>
          <w:sz w:val="28"/>
          <w:szCs w:val="28"/>
        </w:rPr>
      </w:pPr>
    </w:p>
    <w:p w:rsidR="00A32261" w:rsidRDefault="00A32261" w:rsidP="00A322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32261" w:rsidRDefault="00A32261" w:rsidP="00A32261">
      <w:pPr>
        <w:jc w:val="center"/>
        <w:rPr>
          <w:b/>
          <w:sz w:val="28"/>
          <w:szCs w:val="28"/>
        </w:rPr>
      </w:pPr>
      <w:r w:rsidRPr="003B0844">
        <w:rPr>
          <w:b/>
          <w:sz w:val="28"/>
          <w:szCs w:val="28"/>
        </w:rPr>
        <w:t>Об утверждении По</w:t>
      </w:r>
      <w:r>
        <w:rPr>
          <w:b/>
          <w:sz w:val="28"/>
          <w:szCs w:val="28"/>
        </w:rPr>
        <w:t xml:space="preserve">ложения об организации деятельности по накоплению, сбору (в том числе раздельного сбора) и транспортированию твердых коммунальных отходов на территории </w:t>
      </w:r>
      <w:r w:rsidR="00FD4658">
        <w:rPr>
          <w:b/>
          <w:sz w:val="28"/>
          <w:szCs w:val="28"/>
        </w:rPr>
        <w:t xml:space="preserve">Новослободского </w:t>
      </w:r>
      <w:r w:rsidRPr="003F37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 муниципального района «Корочанский район» Белгородской области</w:t>
      </w:r>
    </w:p>
    <w:p w:rsidR="00A32261" w:rsidRDefault="00A32261" w:rsidP="00A32261">
      <w:pPr>
        <w:jc w:val="center"/>
        <w:rPr>
          <w:b/>
          <w:sz w:val="28"/>
          <w:szCs w:val="28"/>
        </w:rPr>
      </w:pPr>
    </w:p>
    <w:p w:rsidR="00A32261" w:rsidRDefault="00A32261" w:rsidP="00A32261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A32261" w:rsidRPr="00F14F22" w:rsidRDefault="00A32261" w:rsidP="00A32261">
      <w:pPr>
        <w:pStyle w:val="a3"/>
        <w:rPr>
          <w:b/>
          <w:sz w:val="28"/>
          <w:szCs w:val="28"/>
        </w:rPr>
      </w:pPr>
    </w:p>
    <w:p w:rsidR="00A32261" w:rsidRDefault="00A32261" w:rsidP="00A32261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Настоящее Положение об </w:t>
      </w:r>
      <w:r w:rsidRPr="00F14F22">
        <w:rPr>
          <w:sz w:val="28"/>
          <w:szCs w:val="28"/>
        </w:rPr>
        <w:t xml:space="preserve">организации деятельности по накоплению, сбору (в том числе раздельного сбора) и транспортированию твердых коммунальных отходов на территории </w:t>
      </w:r>
      <w:r w:rsidR="00FD4658">
        <w:rPr>
          <w:sz w:val="28"/>
          <w:szCs w:val="28"/>
        </w:rPr>
        <w:t xml:space="preserve">Новослободского </w:t>
      </w:r>
      <w:r>
        <w:rPr>
          <w:sz w:val="28"/>
          <w:szCs w:val="28"/>
        </w:rPr>
        <w:t xml:space="preserve"> </w:t>
      </w:r>
      <w:r w:rsidRPr="00F14F22">
        <w:rPr>
          <w:sz w:val="28"/>
          <w:szCs w:val="28"/>
        </w:rPr>
        <w:t>сельского поселения муниципального района «Корочанский район» Белгородской области (далее – Положение) разработано в соответствии с Федеральными законами от 06 октября 2003 года №131-ФЗ «Об общих принципах организации местного самоуправления в Российской Федерации», от 24 июня 1998 года №89-ФЗ «Об отходах</w:t>
      </w:r>
      <w:proofErr w:type="gramEnd"/>
      <w:r w:rsidRPr="00F14F22">
        <w:rPr>
          <w:sz w:val="28"/>
          <w:szCs w:val="28"/>
        </w:rPr>
        <w:t xml:space="preserve"> </w:t>
      </w:r>
      <w:proofErr w:type="gramStart"/>
      <w:r w:rsidRPr="00F14F22">
        <w:rPr>
          <w:sz w:val="28"/>
          <w:szCs w:val="28"/>
        </w:rPr>
        <w:t xml:space="preserve">производства и потребления», от 10 января 2002 года №7-ФЗ «Об охране окружающей среды», в целях обеспечения экологического и санитарно-эпидемиологического благополучия населения на территории </w:t>
      </w:r>
      <w:r w:rsidR="00FD4658">
        <w:rPr>
          <w:sz w:val="28"/>
          <w:szCs w:val="28"/>
        </w:rPr>
        <w:t xml:space="preserve">Новослободского </w:t>
      </w:r>
      <w:r>
        <w:rPr>
          <w:sz w:val="28"/>
          <w:szCs w:val="28"/>
        </w:rPr>
        <w:t xml:space="preserve"> </w:t>
      </w:r>
      <w:r w:rsidRPr="00F14F22">
        <w:rPr>
          <w:sz w:val="28"/>
          <w:szCs w:val="28"/>
        </w:rPr>
        <w:t xml:space="preserve">сельского поселения муниципального района «Корочанский район» белгородской области и устанавливает общий порядок накопления, сбора (в том числе раздельного сбора) и транспортирования твердых коммунальных отходов на территории </w:t>
      </w:r>
      <w:r w:rsidR="00FD4658">
        <w:rPr>
          <w:sz w:val="28"/>
          <w:szCs w:val="28"/>
        </w:rPr>
        <w:t xml:space="preserve">Новослободского </w:t>
      </w:r>
      <w:r>
        <w:rPr>
          <w:sz w:val="28"/>
          <w:szCs w:val="28"/>
        </w:rPr>
        <w:t xml:space="preserve"> </w:t>
      </w:r>
      <w:r w:rsidRPr="00F14F22">
        <w:rPr>
          <w:sz w:val="28"/>
          <w:szCs w:val="28"/>
        </w:rPr>
        <w:t>сельского поселения.</w:t>
      </w:r>
      <w:proofErr w:type="gramEnd"/>
    </w:p>
    <w:p w:rsidR="00A32261" w:rsidRDefault="00A32261" w:rsidP="00A32261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регламентирует общие требования при обращении с отходами, механизм накопления, сбора и транспортирования твердых коммунальных отходов.</w:t>
      </w:r>
    </w:p>
    <w:p w:rsidR="00A32261" w:rsidRDefault="00A32261" w:rsidP="00A32261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действует на всей территории </w:t>
      </w:r>
      <w:r w:rsidR="00FD4658">
        <w:rPr>
          <w:sz w:val="28"/>
          <w:szCs w:val="28"/>
        </w:rPr>
        <w:t xml:space="preserve">Новослободского </w:t>
      </w:r>
      <w:r>
        <w:rPr>
          <w:sz w:val="28"/>
          <w:szCs w:val="28"/>
        </w:rPr>
        <w:t xml:space="preserve"> сельского поселения и является обязательным для исполнения юридическими лицами, независимо от их организационно-правовой формы и формы собственности,  индивидуальными предпринимателями, физическими лицами, владельцами индивидуальных жилых домов.</w:t>
      </w:r>
    </w:p>
    <w:p w:rsidR="00A32261" w:rsidRDefault="00A32261" w:rsidP="00A32261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понятия, используемые в настоящем Положении:</w:t>
      </w:r>
    </w:p>
    <w:p w:rsidR="00A32261" w:rsidRDefault="00A32261" w:rsidP="00A3226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отходы производства и потребления (далее – отходы) –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Федеральным законом;</w:t>
      </w:r>
    </w:p>
    <w:p w:rsidR="00A32261" w:rsidRDefault="00A32261" w:rsidP="00A3226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твердые коммунальные отходы –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нужд;</w:t>
      </w:r>
    </w:p>
    <w:p w:rsidR="00A32261" w:rsidRDefault="00A32261" w:rsidP="00A32261">
      <w:pPr>
        <w:pStyle w:val="a3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обращение с отходами – деятельность по сбору, накоплению, транспортированию, обработке, утилизации, обезвреживанию, размещению отходов;</w:t>
      </w:r>
      <w:proofErr w:type="gramEnd"/>
    </w:p>
    <w:p w:rsidR="00A32261" w:rsidRDefault="00A32261" w:rsidP="00A3226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сбор отходов – прием или поступление отходов от физических лиц и юридических лиц, индивидуальных предпринимателей в целях дальнейшей обработки, утилизации, обезвреживания, транспортирования, размещения таких отходов;</w:t>
      </w:r>
    </w:p>
    <w:p w:rsidR="00A32261" w:rsidRDefault="00A32261" w:rsidP="00A3226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норматив накопления твердых коммунальных отходов – среднее количество твердых коммунальных отходов, образующихся в единицу времени;</w:t>
      </w:r>
    </w:p>
    <w:p w:rsidR="00A32261" w:rsidRDefault="00A32261" w:rsidP="00A3226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оператор по обращению с твердыми коммунальными отходами – индивидуальный предприниматель или юридическое лицо, осуществляющие деятельность по сбору, транспортированию, обработке, утилизации, обезвреживанию, захоронению твердых коммунальных отходов;</w:t>
      </w:r>
    </w:p>
    <w:p w:rsidR="00A32261" w:rsidRDefault="00A32261" w:rsidP="00A32261">
      <w:pPr>
        <w:pStyle w:val="a3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региональный оператор по обращению с твердыми коммунальными отходами (далее – региональный оператор) – оператор по обращению с твердыми коммунальными отходами – 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места сбора которых находятся в зоне деятельности регионального оператора;</w:t>
      </w:r>
      <w:proofErr w:type="gramEnd"/>
    </w:p>
    <w:p w:rsidR="00A32261" w:rsidRDefault="00A32261" w:rsidP="00A3226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группы однородных отходов – отходы, классифицированные по одному или нескольким признакам (происхождению, условиям образования, химическому и (или) компонентному составу, агрегатному состоянию и физической форме).</w:t>
      </w:r>
    </w:p>
    <w:p w:rsidR="00A32261" w:rsidRPr="00F14F22" w:rsidRDefault="00A32261" w:rsidP="00A32261">
      <w:pPr>
        <w:pStyle w:val="a3"/>
        <w:ind w:left="709"/>
        <w:jc w:val="both"/>
        <w:rPr>
          <w:sz w:val="28"/>
          <w:szCs w:val="28"/>
        </w:rPr>
      </w:pPr>
    </w:p>
    <w:p w:rsidR="00A32261" w:rsidRPr="009E0687" w:rsidRDefault="00A32261" w:rsidP="00A32261">
      <w:pPr>
        <w:pStyle w:val="a6"/>
        <w:numPr>
          <w:ilvl w:val="0"/>
          <w:numId w:val="2"/>
        </w:numPr>
        <w:jc w:val="center"/>
        <w:rPr>
          <w:b/>
        </w:rPr>
      </w:pPr>
      <w:r w:rsidRPr="009E0687">
        <w:rPr>
          <w:b/>
        </w:rPr>
        <w:t>Общие требования к обращению с отходами</w:t>
      </w:r>
    </w:p>
    <w:p w:rsidR="00A32261" w:rsidRPr="001C35D2" w:rsidRDefault="00A32261" w:rsidP="00A32261">
      <w:pPr>
        <w:pStyle w:val="a6"/>
        <w:ind w:left="720"/>
      </w:pPr>
    </w:p>
    <w:p w:rsidR="00A32261" w:rsidRDefault="00A32261" w:rsidP="00A32261">
      <w:pPr>
        <w:pStyle w:val="a6"/>
        <w:ind w:firstLine="708"/>
        <w:jc w:val="both"/>
        <w:rPr>
          <w:b/>
        </w:rPr>
      </w:pPr>
      <w:r w:rsidRPr="00346336">
        <w:t xml:space="preserve">2.1. </w:t>
      </w:r>
      <w:proofErr w:type="gramStart"/>
      <w:r w:rsidRPr="00346336">
        <w:t xml:space="preserve">Собственники твердых коммунальных отходов: юридические лица независимо от их организационно-правовой формы собственности, индивидуальные предприниматели, физические лица, владельцы индивидуальных жилых домов, обязаны: заключить договор на оказание услуг по обращению с твердыми коммунальными отходами, соблюдать экологические, санитарные и иные требования, установленные законодательством Российской Федерации в области охраны окружающей природной среды и здоровья человека. </w:t>
      </w:r>
      <w:proofErr w:type="gramEnd"/>
    </w:p>
    <w:p w:rsidR="00A32261" w:rsidRDefault="00A32261" w:rsidP="00A32261">
      <w:pPr>
        <w:pStyle w:val="a6"/>
        <w:ind w:firstLine="708"/>
        <w:jc w:val="both"/>
        <w:rPr>
          <w:b/>
        </w:rPr>
      </w:pPr>
      <w:r w:rsidRPr="00346336">
        <w:t xml:space="preserve">2.2. Территория </w:t>
      </w:r>
      <w:r w:rsidR="00FD4658">
        <w:t xml:space="preserve">Новослободского </w:t>
      </w:r>
      <w:r w:rsidRPr="003F372C">
        <w:t xml:space="preserve"> </w:t>
      </w:r>
      <w:r>
        <w:t xml:space="preserve">сельского поселения муниципального района «Корочанский район» Белгородской области </w:t>
      </w:r>
      <w:r w:rsidRPr="00346336">
        <w:t xml:space="preserve">подлежит регулярной очистке от твердых коммунальных отходов в соответствии с экологическими, санитарными и иными требованиями </w:t>
      </w:r>
      <w:r w:rsidRPr="00346336">
        <w:lastRenderedPageBreak/>
        <w:t xml:space="preserve">законодательства Российской Федерации пользователями соответствующих земельных участков. </w:t>
      </w:r>
    </w:p>
    <w:p w:rsidR="00A32261" w:rsidRDefault="00A32261" w:rsidP="00A32261">
      <w:pPr>
        <w:pStyle w:val="a6"/>
        <w:ind w:firstLine="708"/>
        <w:jc w:val="both"/>
        <w:rPr>
          <w:b/>
        </w:rPr>
      </w:pPr>
      <w:r w:rsidRPr="00346336">
        <w:t xml:space="preserve">2.3. При архитектурно-строительном проектировании, строительстве, реконструкции, капитальном ремонте зданий, сооружений и иных объектов, в процессе эксплуатации которых образуются отходы, индивидуальные предприниматели, юридические, физические лица, обязаны соблюдать требования, правила и нормы в области обращения с отходами и иные требования, установленные законодательством Российской Федерации в области обращения с отходами. </w:t>
      </w:r>
    </w:p>
    <w:p w:rsidR="00A32261" w:rsidRDefault="00A32261" w:rsidP="00A32261">
      <w:pPr>
        <w:pStyle w:val="a6"/>
        <w:ind w:firstLine="708"/>
        <w:jc w:val="both"/>
        <w:rPr>
          <w:b/>
        </w:rPr>
      </w:pPr>
    </w:p>
    <w:p w:rsidR="00A32261" w:rsidRPr="003F372C" w:rsidRDefault="00A32261" w:rsidP="00A32261">
      <w:pPr>
        <w:pStyle w:val="a6"/>
        <w:jc w:val="center"/>
        <w:rPr>
          <w:b/>
        </w:rPr>
      </w:pPr>
      <w:r w:rsidRPr="003F372C">
        <w:rPr>
          <w:b/>
        </w:rPr>
        <w:t>3. Порядок накопления (в том числе раздельного сбора) и транспортирования твердых коммунальных отходов</w:t>
      </w:r>
    </w:p>
    <w:p w:rsidR="00A32261" w:rsidRDefault="00A32261" w:rsidP="00A32261">
      <w:pPr>
        <w:pStyle w:val="a6"/>
        <w:ind w:firstLine="708"/>
        <w:jc w:val="both"/>
        <w:rPr>
          <w:b/>
        </w:rPr>
      </w:pPr>
    </w:p>
    <w:p w:rsidR="00A32261" w:rsidRDefault="00A32261" w:rsidP="00A32261">
      <w:pPr>
        <w:pStyle w:val="a6"/>
        <w:ind w:firstLine="708"/>
        <w:jc w:val="both"/>
        <w:rPr>
          <w:b/>
        </w:rPr>
      </w:pPr>
      <w:r w:rsidRPr="00346336">
        <w:t>3.1. К</w:t>
      </w:r>
      <w:r>
        <w:t xml:space="preserve">оординацию работ по накоплению, сбору (в том числе раздельному сбору) и транспортированию твердых коммунальных отходов на территории </w:t>
      </w:r>
      <w:r w:rsidR="00FD4658">
        <w:t xml:space="preserve">Новослободского </w:t>
      </w:r>
      <w:r>
        <w:t xml:space="preserve"> сельского поселения осуществляет администрация </w:t>
      </w:r>
      <w:r w:rsidR="00FD4658">
        <w:t xml:space="preserve">Новослободского </w:t>
      </w:r>
      <w:r>
        <w:t xml:space="preserve"> сельского поселения.</w:t>
      </w:r>
    </w:p>
    <w:p w:rsidR="00A32261" w:rsidRDefault="00A32261" w:rsidP="00A32261">
      <w:pPr>
        <w:pStyle w:val="a6"/>
        <w:ind w:firstLine="708"/>
        <w:jc w:val="both"/>
        <w:rPr>
          <w:b/>
        </w:rPr>
      </w:pPr>
      <w:r w:rsidRPr="00346336">
        <w:t>3.2.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отходов. Договор на оказание услуг по обращению с твердыми коммунальными отходами является публичным для оператора. Региональный оператор не вправе отказать в заключени</w:t>
      </w:r>
      <w:proofErr w:type="gramStart"/>
      <w:r w:rsidRPr="00346336">
        <w:t>и</w:t>
      </w:r>
      <w:proofErr w:type="gramEnd"/>
      <w:r w:rsidRPr="00346336">
        <w:t xml:space="preserve"> договора на оказание услуг по обращению с твердыми коммунальными отходами собственнику твердых коммунальных отходов, которые образуются и места накопления которых находятся в зоне его деятельности. Региональные операторы вправе заключать договоры на оказание услуг по обращению с другими видами отходов с собственниками таких отходов. </w:t>
      </w:r>
    </w:p>
    <w:p w:rsidR="00A32261" w:rsidRDefault="00A32261" w:rsidP="00A32261">
      <w:pPr>
        <w:pStyle w:val="a6"/>
        <w:ind w:firstLine="708"/>
        <w:jc w:val="both"/>
        <w:rPr>
          <w:b/>
        </w:rPr>
      </w:pPr>
      <w:r w:rsidRPr="00346336">
        <w:t>3.</w:t>
      </w:r>
      <w:r>
        <w:t>3</w:t>
      </w:r>
      <w:r w:rsidRPr="00346336">
        <w:t xml:space="preserve">. </w:t>
      </w:r>
      <w:proofErr w:type="gramStart"/>
      <w:r w:rsidRPr="00346336">
        <w:t>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местах, которые определены в этом договоре, и обеспечивать их накопление, транспортирование, обработку, обезвреживание, захоронение в соответствии с законодательством Российской Федерации, а собственник твердых коммунальных отходов обязуется оплачивать услуги регионального оператора по цене, определенной в пределах утвержденного в установленном</w:t>
      </w:r>
      <w:proofErr w:type="gramEnd"/>
      <w:r w:rsidRPr="00346336">
        <w:t xml:space="preserve"> </w:t>
      </w:r>
      <w:proofErr w:type="gramStart"/>
      <w:r w:rsidRPr="00346336">
        <w:t>порядке</w:t>
      </w:r>
      <w:proofErr w:type="gramEnd"/>
      <w:r w:rsidRPr="00346336">
        <w:t xml:space="preserve"> единого тарифа на услугу регионального оператора. </w:t>
      </w:r>
    </w:p>
    <w:p w:rsidR="00A32261" w:rsidRDefault="00A32261" w:rsidP="00A32261">
      <w:pPr>
        <w:pStyle w:val="a6"/>
        <w:ind w:firstLine="708"/>
        <w:jc w:val="both"/>
        <w:rPr>
          <w:b/>
        </w:rPr>
      </w:pPr>
    </w:p>
    <w:p w:rsidR="00A32261" w:rsidRPr="003F372C" w:rsidRDefault="00A32261" w:rsidP="00A32261">
      <w:pPr>
        <w:pStyle w:val="a6"/>
        <w:ind w:firstLine="708"/>
        <w:jc w:val="center"/>
        <w:rPr>
          <w:b/>
        </w:rPr>
      </w:pPr>
      <w:r w:rsidRPr="003F372C">
        <w:rPr>
          <w:b/>
        </w:rPr>
        <w:t xml:space="preserve">4. Особенности накопления, сбора (в том числе раздельного сбора) и транспортирования твердых коммунальных отходов на отдельных территориях </w:t>
      </w:r>
      <w:r w:rsidR="00FD4658">
        <w:rPr>
          <w:b/>
        </w:rPr>
        <w:t xml:space="preserve">Новослободского </w:t>
      </w:r>
      <w:r w:rsidRPr="003F372C">
        <w:rPr>
          <w:b/>
        </w:rPr>
        <w:t xml:space="preserve"> сельского поселения</w:t>
      </w:r>
    </w:p>
    <w:p w:rsidR="00A32261" w:rsidRDefault="00A32261" w:rsidP="00A32261">
      <w:pPr>
        <w:pStyle w:val="a6"/>
        <w:ind w:firstLine="708"/>
        <w:jc w:val="both"/>
        <w:rPr>
          <w:b/>
        </w:rPr>
      </w:pPr>
    </w:p>
    <w:p w:rsidR="00A32261" w:rsidRDefault="00A32261" w:rsidP="00A32261">
      <w:pPr>
        <w:pStyle w:val="a6"/>
        <w:ind w:firstLine="708"/>
        <w:jc w:val="both"/>
        <w:rPr>
          <w:b/>
        </w:rPr>
      </w:pPr>
      <w:r w:rsidRPr="00346336">
        <w:t xml:space="preserve"> 4.1. Ответственность за удаление твердых коммунальных отходов со строительных площадок, других объектов ремонта и строительства возлагается на юридические или физические лица, выступающих </w:t>
      </w:r>
      <w:r w:rsidRPr="00346336">
        <w:lastRenderedPageBreak/>
        <w:t xml:space="preserve">подрядчиками при производстве работ, если иное не предусмотрено в договоре подряда с заказчиком. </w:t>
      </w:r>
    </w:p>
    <w:p w:rsidR="00A32261" w:rsidRDefault="00A32261" w:rsidP="00A32261">
      <w:pPr>
        <w:pStyle w:val="a6"/>
        <w:ind w:firstLine="708"/>
        <w:jc w:val="both"/>
        <w:rPr>
          <w:b/>
        </w:rPr>
      </w:pPr>
      <w:r w:rsidRPr="00346336">
        <w:t xml:space="preserve">4.2. Собственники твердых коммунальных отходов заключают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 </w:t>
      </w:r>
    </w:p>
    <w:p w:rsidR="00A32261" w:rsidRDefault="00A32261" w:rsidP="00A32261">
      <w:pPr>
        <w:pStyle w:val="a6"/>
        <w:ind w:firstLine="708"/>
        <w:jc w:val="both"/>
        <w:rPr>
          <w:b/>
        </w:rPr>
      </w:pPr>
      <w:r w:rsidRPr="00346336">
        <w:t xml:space="preserve">4.3. Договор на оказание услуг по обращению с твердыми коммунальными отходами заключается в соответствии с типовым договором, утвержденным Правительством Российской Федерации.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положениями. </w:t>
      </w:r>
    </w:p>
    <w:p w:rsidR="00A32261" w:rsidRDefault="00A32261" w:rsidP="00A32261">
      <w:pPr>
        <w:pStyle w:val="a6"/>
        <w:ind w:firstLine="708"/>
        <w:jc w:val="both"/>
        <w:rPr>
          <w:b/>
        </w:rPr>
      </w:pPr>
      <w:r w:rsidRPr="00346336">
        <w:t xml:space="preserve">4.4. Региональный оператор по обращению с твердыми коммунальными отходами </w:t>
      </w:r>
      <w:proofErr w:type="gramStart"/>
      <w:r w:rsidRPr="00346336">
        <w:t>отвечает за оказание коммунальной услуги по обращению с твердыми коммунальными отходами начиная</w:t>
      </w:r>
      <w:proofErr w:type="gramEnd"/>
      <w:r w:rsidRPr="00346336">
        <w:t xml:space="preserve"> от места накопления твердых коммунальных отходов, если иное не установлено договором. </w:t>
      </w:r>
    </w:p>
    <w:p w:rsidR="00A32261" w:rsidRDefault="00A32261" w:rsidP="00A32261">
      <w:pPr>
        <w:pStyle w:val="a6"/>
        <w:ind w:firstLine="708"/>
        <w:jc w:val="both"/>
        <w:rPr>
          <w:b/>
        </w:rPr>
      </w:pPr>
      <w:r w:rsidRPr="00346336">
        <w:t xml:space="preserve">4.5. Юридические лица и индивидуальные предприниматели при эксплуатации зданий, сооружений и иных объектов, связанной с обращением с отходами, обязаны: </w:t>
      </w:r>
    </w:p>
    <w:p w:rsidR="00A32261" w:rsidRDefault="00A32261" w:rsidP="00A32261">
      <w:pPr>
        <w:pStyle w:val="a6"/>
        <w:ind w:firstLine="708"/>
        <w:jc w:val="both"/>
        <w:rPr>
          <w:b/>
        </w:rPr>
      </w:pPr>
      <w:r w:rsidRPr="00346336">
        <w:t xml:space="preserve">4.5.1. Соблюдать требования, правила и нормы в области обращения с отходами и иные требования, установленные законодательством Российской Федерации в области обращения с отходами. </w:t>
      </w:r>
    </w:p>
    <w:p w:rsidR="00A32261" w:rsidRDefault="00A32261" w:rsidP="00A32261">
      <w:pPr>
        <w:pStyle w:val="a6"/>
        <w:ind w:firstLine="708"/>
        <w:jc w:val="both"/>
        <w:rPr>
          <w:b/>
        </w:rPr>
      </w:pPr>
      <w:r w:rsidRPr="00346336">
        <w:t xml:space="preserve">4.5.2. Разрабатывать проекты нормативов образования отходов и лимитов на размещение отходов в целях уменьшения количества их образования, за исключением субъектов малого и среднего предпринимательства. </w:t>
      </w:r>
    </w:p>
    <w:p w:rsidR="00A32261" w:rsidRDefault="00A32261" w:rsidP="00A32261">
      <w:pPr>
        <w:pStyle w:val="a6"/>
        <w:ind w:firstLine="708"/>
        <w:jc w:val="both"/>
        <w:rPr>
          <w:b/>
        </w:rPr>
      </w:pPr>
      <w:r w:rsidRPr="00346336">
        <w:t xml:space="preserve">4.5.3. Вносить плату за негативное воздействие на окружающую среду при размещении отходов; соблюдать требования при обращении с группами однородных отходов. </w:t>
      </w:r>
    </w:p>
    <w:p w:rsidR="00A32261" w:rsidRDefault="00A32261" w:rsidP="00A32261">
      <w:pPr>
        <w:pStyle w:val="a6"/>
        <w:ind w:firstLine="708"/>
        <w:jc w:val="both"/>
        <w:rPr>
          <w:b/>
        </w:rPr>
      </w:pPr>
      <w:r w:rsidRPr="00346336">
        <w:t xml:space="preserve">4.5.4. Внедрять малоотходные технологии на основе новейших научно-технических достижений, а также внедрять наилучшие доступные технологии. </w:t>
      </w:r>
    </w:p>
    <w:p w:rsidR="00A32261" w:rsidRDefault="00A32261" w:rsidP="00A32261">
      <w:pPr>
        <w:pStyle w:val="a6"/>
        <w:ind w:firstLine="708"/>
        <w:jc w:val="both"/>
        <w:rPr>
          <w:b/>
        </w:rPr>
      </w:pPr>
      <w:r w:rsidRPr="00346336">
        <w:t xml:space="preserve">4.5.5. Проводить инвентаризацию отходов и объектов их размещения; проводить мониторинг состояния и загрязнения окружающей среды на территориях объектов размещения отходов; предоставлять в установленном порядке необходимую информацию в области обращения с отходами. </w:t>
      </w:r>
    </w:p>
    <w:p w:rsidR="00A32261" w:rsidRDefault="00A32261" w:rsidP="00A32261">
      <w:pPr>
        <w:pStyle w:val="a6"/>
        <w:ind w:firstLine="708"/>
        <w:jc w:val="both"/>
        <w:rPr>
          <w:b/>
        </w:rPr>
      </w:pPr>
      <w:r w:rsidRPr="00346336">
        <w:t xml:space="preserve">4.5.6. Соблюдать требования по предупреждению аварий, связанных с обращением с отходами, и принимать неотложные меры по их ликвидации. </w:t>
      </w:r>
    </w:p>
    <w:p w:rsidR="00A32261" w:rsidRDefault="00A32261" w:rsidP="00A32261">
      <w:pPr>
        <w:pStyle w:val="a6"/>
        <w:ind w:firstLine="708"/>
        <w:jc w:val="both"/>
        <w:rPr>
          <w:b/>
        </w:rPr>
      </w:pPr>
      <w:r w:rsidRPr="00346336">
        <w:t>4.5.</w:t>
      </w:r>
      <w:r>
        <w:t>7</w:t>
      </w:r>
      <w:r w:rsidRPr="00346336">
        <w:t xml:space="preserve">. Разрабатывать планы мероприятий по предупреждению и ликвидации чрезвычайных ситуаций техногенного характера, связанных с обращением с отходами, планы ликвидации последствий этих чрезвычайных ситуаций. </w:t>
      </w:r>
    </w:p>
    <w:p w:rsidR="00A32261" w:rsidRDefault="00A32261" w:rsidP="00A32261">
      <w:pPr>
        <w:pStyle w:val="a6"/>
        <w:ind w:firstLine="708"/>
        <w:jc w:val="both"/>
        <w:rPr>
          <w:b/>
        </w:rPr>
      </w:pPr>
      <w:r w:rsidRPr="00346336">
        <w:lastRenderedPageBreak/>
        <w:t>4.5.</w:t>
      </w:r>
      <w:r>
        <w:t>8</w:t>
      </w:r>
      <w:r w:rsidRPr="00346336">
        <w:t>. В случае возникновения или угрозы аварий</w:t>
      </w:r>
      <w:proofErr w:type="gramStart"/>
      <w:r w:rsidRPr="00346336">
        <w:t xml:space="preserve"> ,</w:t>
      </w:r>
      <w:proofErr w:type="gramEnd"/>
      <w:r w:rsidRPr="00346336">
        <w:t xml:space="preserve"> связанных с обращением с отходами, которые наносят или могут нанести ущерб окружающей среде, здоровью или имуществу физических лиц либо имуществу юридических лиц, немедленно информировать об этом соответствующие федеральные органы исполнительной власти в области обращения с отходами, органы исполнительной власти субъектов Российской Федерации, </w:t>
      </w:r>
      <w:r>
        <w:t>а</w:t>
      </w:r>
      <w:r w:rsidRPr="00346336">
        <w:t xml:space="preserve">дминистрацию </w:t>
      </w:r>
      <w:r w:rsidR="00FD4658">
        <w:t xml:space="preserve">Новослободского </w:t>
      </w:r>
      <w:r>
        <w:t xml:space="preserve"> сельского поселения</w:t>
      </w:r>
      <w:r w:rsidRPr="00346336">
        <w:t xml:space="preserve">. </w:t>
      </w:r>
    </w:p>
    <w:p w:rsidR="00A32261" w:rsidRDefault="00A32261" w:rsidP="00A32261">
      <w:pPr>
        <w:pStyle w:val="a6"/>
        <w:ind w:firstLine="708"/>
        <w:jc w:val="both"/>
        <w:rPr>
          <w:b/>
        </w:rPr>
      </w:pPr>
      <w:r w:rsidRPr="00346336">
        <w:t xml:space="preserve">4.6. </w:t>
      </w:r>
      <w:r>
        <w:t>Запрещается складировать тару и упаковочный материал у магазинов, павильонов, киосков и палаток. Временное складирование тары производится только в специальных помещениях.</w:t>
      </w:r>
    </w:p>
    <w:p w:rsidR="00A32261" w:rsidRDefault="00A32261" w:rsidP="00A32261">
      <w:pPr>
        <w:pStyle w:val="a6"/>
        <w:ind w:firstLine="708"/>
        <w:jc w:val="both"/>
        <w:rPr>
          <w:b/>
        </w:rPr>
      </w:pPr>
      <w:r w:rsidRPr="00346336">
        <w:t xml:space="preserve">4.7. Гражданам, проживающим в индивидуальных жилых домах, запрещается производить сжигание твердых коммунальных отходов, сброс твердых коммунальных отходов в не отведённых для этих целей местах. </w:t>
      </w:r>
    </w:p>
    <w:p w:rsidR="00A32261" w:rsidRDefault="00A32261" w:rsidP="00A32261">
      <w:pPr>
        <w:pStyle w:val="a6"/>
        <w:ind w:firstLine="708"/>
        <w:jc w:val="both"/>
        <w:rPr>
          <w:b/>
        </w:rPr>
      </w:pPr>
      <w:r>
        <w:t>4.8</w:t>
      </w:r>
      <w:r w:rsidRPr="00346336">
        <w:t xml:space="preserve">. Владельцам индивидуальных жилых домов с приусадебными участками необходимо компостировать растительные остатки (опавшая листва, обрез, ветки, скошенная трава и т.п.) и пищевые отходы личного потребления в компостных кучах на территории собственного земельного участка. </w:t>
      </w:r>
    </w:p>
    <w:p w:rsidR="00A32261" w:rsidRDefault="00A32261" w:rsidP="00A32261">
      <w:pPr>
        <w:pStyle w:val="a6"/>
        <w:ind w:firstLine="708"/>
        <w:jc w:val="both"/>
        <w:rPr>
          <w:b/>
        </w:rPr>
      </w:pPr>
    </w:p>
    <w:p w:rsidR="00A32261" w:rsidRPr="003F372C" w:rsidRDefault="00A32261" w:rsidP="00A32261">
      <w:pPr>
        <w:pStyle w:val="a6"/>
        <w:ind w:firstLine="708"/>
        <w:jc w:val="center"/>
        <w:rPr>
          <w:b/>
        </w:rPr>
      </w:pPr>
      <w:r w:rsidRPr="003F372C">
        <w:rPr>
          <w:b/>
        </w:rPr>
        <w:t xml:space="preserve">5. Ответственность за нарушение Положения об организации накопления, сбора (в том числе раздельного сбора) и транспортирования твердых коммунальных отходов на территории </w:t>
      </w:r>
      <w:r w:rsidR="00FD4658">
        <w:rPr>
          <w:b/>
        </w:rPr>
        <w:t xml:space="preserve">Новослободского </w:t>
      </w:r>
      <w:r w:rsidRPr="003F372C">
        <w:rPr>
          <w:b/>
        </w:rPr>
        <w:t xml:space="preserve"> сельского поселения</w:t>
      </w:r>
    </w:p>
    <w:p w:rsidR="00A32261" w:rsidRDefault="00A32261" w:rsidP="00A32261">
      <w:pPr>
        <w:pStyle w:val="a6"/>
        <w:ind w:firstLine="708"/>
        <w:jc w:val="both"/>
        <w:rPr>
          <w:b/>
        </w:rPr>
      </w:pPr>
    </w:p>
    <w:p w:rsidR="00A32261" w:rsidRDefault="00A32261" w:rsidP="00A32261">
      <w:pPr>
        <w:pStyle w:val="a6"/>
        <w:ind w:firstLine="708"/>
        <w:jc w:val="both"/>
        <w:rPr>
          <w:b/>
        </w:rPr>
      </w:pPr>
      <w:r w:rsidRPr="00346336">
        <w:t xml:space="preserve">5.1. За нарушение настоящего Положения в соответствии с действующим законодательством к административной ответственности привлекаются юридические лица независимо от их организационно-правовой формы и формы собственности, индивидуальные предприниматели и физические лица. </w:t>
      </w:r>
    </w:p>
    <w:p w:rsidR="00A32261" w:rsidRDefault="00A32261" w:rsidP="00A32261">
      <w:pPr>
        <w:pStyle w:val="a6"/>
        <w:ind w:firstLine="708"/>
        <w:jc w:val="both"/>
        <w:rPr>
          <w:b/>
        </w:rPr>
      </w:pPr>
      <w:r w:rsidRPr="00346336">
        <w:t xml:space="preserve">5.2. Уполномоченные должностные лица в пределах своей компетенции, составляют протоколы об административных правонарушениях. </w:t>
      </w:r>
    </w:p>
    <w:p w:rsidR="00A32261" w:rsidRPr="00346336" w:rsidRDefault="00A32261" w:rsidP="00A32261">
      <w:pPr>
        <w:pStyle w:val="a6"/>
        <w:ind w:firstLine="708"/>
        <w:jc w:val="both"/>
        <w:rPr>
          <w:b/>
        </w:rPr>
      </w:pPr>
      <w:r w:rsidRPr="00346336">
        <w:t>5.3. Вред, причиненный в результате нарушения Положения, возмещается виновными лицами в порядке, установленном действующим законодательством.</w:t>
      </w:r>
    </w:p>
    <w:p w:rsidR="00A32261" w:rsidRPr="00EA2894" w:rsidRDefault="00A32261" w:rsidP="00A32261">
      <w:pPr>
        <w:jc w:val="right"/>
        <w:rPr>
          <w:sz w:val="28"/>
          <w:szCs w:val="28"/>
        </w:rPr>
      </w:pPr>
    </w:p>
    <w:p w:rsidR="006871B9" w:rsidRDefault="006871B9"/>
    <w:sectPr w:rsidR="006871B9" w:rsidSect="00FD4658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BA5" w:rsidRDefault="00367BA5" w:rsidP="00E65E5C">
      <w:r>
        <w:separator/>
      </w:r>
    </w:p>
  </w:endnote>
  <w:endnote w:type="continuationSeparator" w:id="0">
    <w:p w:rsidR="00367BA5" w:rsidRDefault="00367BA5" w:rsidP="00E65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BA5" w:rsidRDefault="00367BA5" w:rsidP="00E65E5C">
      <w:r>
        <w:separator/>
      </w:r>
    </w:p>
  </w:footnote>
  <w:footnote w:type="continuationSeparator" w:id="0">
    <w:p w:rsidR="00367BA5" w:rsidRDefault="00367BA5" w:rsidP="00E65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1569"/>
      <w:docPartObj>
        <w:docPartGallery w:val="Page Numbers (Top of Page)"/>
        <w:docPartUnique/>
      </w:docPartObj>
    </w:sdtPr>
    <w:sdtContent>
      <w:p w:rsidR="00AC6304" w:rsidRDefault="00EC2BF8">
        <w:pPr>
          <w:pStyle w:val="a7"/>
          <w:jc w:val="center"/>
        </w:pPr>
        <w:r>
          <w:fldChar w:fldCharType="begin"/>
        </w:r>
        <w:r w:rsidR="00A32261">
          <w:instrText xml:space="preserve"> PAGE   \* MERGEFORMAT </w:instrText>
        </w:r>
        <w:r>
          <w:fldChar w:fldCharType="separate"/>
        </w:r>
        <w:r w:rsidR="00FD4658">
          <w:rPr>
            <w:noProof/>
          </w:rPr>
          <w:t>2</w:t>
        </w:r>
        <w:r>
          <w:fldChar w:fldCharType="end"/>
        </w:r>
      </w:p>
    </w:sdtContent>
  </w:sdt>
  <w:p w:rsidR="00AC6304" w:rsidRDefault="00367BA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33D22"/>
    <w:multiLevelType w:val="hybridMultilevel"/>
    <w:tmpl w:val="11A0AD74"/>
    <w:lvl w:ilvl="0" w:tplc="C7687DC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EF11B6"/>
    <w:multiLevelType w:val="multilevel"/>
    <w:tmpl w:val="07A48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261"/>
    <w:rsid w:val="001A5670"/>
    <w:rsid w:val="00367BA5"/>
    <w:rsid w:val="006871B9"/>
    <w:rsid w:val="00914037"/>
    <w:rsid w:val="009D6742"/>
    <w:rsid w:val="00A32261"/>
    <w:rsid w:val="00E65E5C"/>
    <w:rsid w:val="00EC2BF8"/>
    <w:rsid w:val="00EC624E"/>
    <w:rsid w:val="00FD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261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A32261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4"/>
    <w:rsid w:val="00A32261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shd w:val="clear" w:color="auto" w:fill="FFFFFF"/>
      <w:lang w:eastAsia="en-US"/>
    </w:rPr>
  </w:style>
  <w:style w:type="character" w:styleId="a5">
    <w:name w:val="Hyperlink"/>
    <w:rsid w:val="00A32261"/>
    <w:rPr>
      <w:color w:val="000080"/>
      <w:u w:val="single"/>
    </w:rPr>
  </w:style>
  <w:style w:type="paragraph" w:styleId="a6">
    <w:name w:val="No Spacing"/>
    <w:uiPriority w:val="1"/>
    <w:qFormat/>
    <w:rsid w:val="00A32261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322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22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roch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2007</Words>
  <Characters>11443</Characters>
  <Application>Microsoft Office Word</Application>
  <DocSecurity>0</DocSecurity>
  <Lines>95</Lines>
  <Paragraphs>26</Paragraphs>
  <ScaleCrop>false</ScaleCrop>
  <Company>MICROSOFT</Company>
  <LinksUpToDate>false</LinksUpToDate>
  <CharactersWithSpaces>13424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2019-08-01T05:16:00Z</cp:lastPrinted>
  <dcterms:created xsi:type="dcterms:W3CDTF">2024-06-21T13:09:00Z</dcterms:created>
  <dcterms:modified xsi:type="dcterms:W3CDTF">2024-06-21T13:09:00Z</dcterms:modified>
</cp:coreProperties>
</file>