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0F2" w:rsidRPr="00C851FA" w:rsidRDefault="00B820F2" w:rsidP="00C851FA">
      <w:pPr>
        <w:shd w:val="clear" w:color="auto" w:fill="FFFFFF"/>
        <w:contextualSpacing/>
        <w:jc w:val="center"/>
        <w:rPr>
          <w:rFonts w:ascii="Arial" w:hAnsi="Arial" w:cs="Arial"/>
          <w:sz w:val="4"/>
          <w:szCs w:val="4"/>
        </w:rPr>
      </w:pPr>
    </w:p>
    <w:p w:rsidR="00D716D6" w:rsidRPr="00C851FA" w:rsidRDefault="00D716D6" w:rsidP="00C851FA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8"/>
          <w:szCs w:val="28"/>
        </w:rPr>
      </w:pPr>
      <w:r w:rsidRPr="00C851FA">
        <w:rPr>
          <w:rFonts w:ascii="Arial" w:eastAsia="PMingLiU" w:hAnsi="Arial" w:cs="Arial"/>
          <w:b/>
          <w:bCs/>
          <w:spacing w:val="40"/>
          <w:sz w:val="28"/>
          <w:szCs w:val="28"/>
        </w:rPr>
        <w:t>БЕЛГОРОДСКАЯ ОБЛАСТЬ</w:t>
      </w:r>
    </w:p>
    <w:p w:rsidR="00D716D6" w:rsidRPr="00C851FA" w:rsidRDefault="00D716D6" w:rsidP="00C851FA">
      <w:pPr>
        <w:keepNext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C851FA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D716D6" w:rsidRPr="00C851FA" w:rsidRDefault="00D716D6" w:rsidP="00C851FA">
      <w:pPr>
        <w:keepNext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C851FA">
        <w:rPr>
          <w:rFonts w:ascii="Arial" w:hAnsi="Arial" w:cs="Arial"/>
          <w:b/>
          <w:bCs/>
          <w:sz w:val="28"/>
          <w:szCs w:val="28"/>
        </w:rPr>
        <w:t>НОВОСЛОБОДСКОГО СЕЛЬСКОГО ПОСЕЛЕНИЯ</w:t>
      </w:r>
    </w:p>
    <w:p w:rsidR="00D716D6" w:rsidRPr="00C851FA" w:rsidRDefault="00D716D6" w:rsidP="00C851FA">
      <w:pPr>
        <w:keepNext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C851FA">
        <w:rPr>
          <w:rFonts w:ascii="Arial" w:hAnsi="Arial" w:cs="Arial"/>
          <w:b/>
          <w:bCs/>
          <w:sz w:val="28"/>
          <w:szCs w:val="28"/>
        </w:rPr>
        <w:t xml:space="preserve">МУНИЦИПАЛЬНОГО РАЙОНА «КОРОЧАНСКИЙ РАЙОН» </w:t>
      </w:r>
    </w:p>
    <w:p w:rsidR="00D716D6" w:rsidRPr="00C851FA" w:rsidRDefault="00D716D6" w:rsidP="00C851FA">
      <w:pPr>
        <w:rPr>
          <w:rFonts w:ascii="Arial" w:hAnsi="Arial" w:cs="Arial"/>
          <w:b/>
          <w:sz w:val="28"/>
          <w:szCs w:val="28"/>
        </w:rPr>
      </w:pPr>
    </w:p>
    <w:p w:rsidR="00D716D6" w:rsidRPr="00C851FA" w:rsidRDefault="00D716D6" w:rsidP="00C851FA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28"/>
          <w:szCs w:val="28"/>
        </w:rPr>
      </w:pPr>
      <w:r w:rsidRPr="00C851FA">
        <w:rPr>
          <w:rFonts w:ascii="Arial" w:eastAsia="PMingLiU" w:hAnsi="Arial" w:cs="Arial"/>
          <w:b/>
          <w:bCs/>
          <w:spacing w:val="48"/>
          <w:sz w:val="28"/>
          <w:szCs w:val="28"/>
        </w:rPr>
        <w:t>ПОСТАНОВЛЕНИЕ</w:t>
      </w:r>
    </w:p>
    <w:p w:rsidR="00D716D6" w:rsidRPr="00C851FA" w:rsidRDefault="00D716D6" w:rsidP="00C851FA">
      <w:pPr>
        <w:jc w:val="center"/>
        <w:rPr>
          <w:rFonts w:ascii="Arial" w:hAnsi="Arial" w:cs="Arial"/>
        </w:rPr>
      </w:pPr>
    </w:p>
    <w:p w:rsidR="00D716D6" w:rsidRPr="00C851FA" w:rsidRDefault="00D716D6" w:rsidP="00C851FA">
      <w:pPr>
        <w:jc w:val="center"/>
        <w:rPr>
          <w:rFonts w:ascii="Arial" w:hAnsi="Arial" w:cs="Arial"/>
          <w:b/>
          <w:sz w:val="17"/>
          <w:szCs w:val="17"/>
        </w:rPr>
      </w:pPr>
      <w:r w:rsidRPr="00C851FA">
        <w:rPr>
          <w:rFonts w:ascii="Arial" w:hAnsi="Arial" w:cs="Arial"/>
          <w:b/>
          <w:sz w:val="17"/>
          <w:szCs w:val="17"/>
        </w:rPr>
        <w:t>Новая Слободка</w:t>
      </w:r>
    </w:p>
    <w:p w:rsidR="00D716D6" w:rsidRPr="00C851FA" w:rsidRDefault="00D716D6" w:rsidP="00C851FA">
      <w:pPr>
        <w:ind w:firstLine="1418"/>
        <w:jc w:val="center"/>
        <w:rPr>
          <w:rFonts w:ascii="Arial" w:hAnsi="Arial" w:cs="Arial"/>
          <w:b/>
          <w:sz w:val="28"/>
          <w:szCs w:val="28"/>
        </w:rPr>
      </w:pPr>
    </w:p>
    <w:p w:rsidR="00D716D6" w:rsidRPr="00C851FA" w:rsidRDefault="001D36F8" w:rsidP="00C851FA">
      <w:pPr>
        <w:keepNext/>
        <w:ind w:firstLine="1418"/>
        <w:outlineLvl w:val="5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04 мая</w:t>
      </w:r>
      <w:r w:rsidR="00C851FA" w:rsidRPr="00C851FA">
        <w:rPr>
          <w:rFonts w:ascii="Arial" w:hAnsi="Arial" w:cs="Arial"/>
          <w:sz w:val="28"/>
          <w:szCs w:val="28"/>
        </w:rPr>
        <w:t xml:space="preserve"> 2022г.</w:t>
      </w:r>
      <w:r w:rsidR="00D716D6" w:rsidRPr="00C851FA">
        <w:rPr>
          <w:rFonts w:ascii="Arial" w:hAnsi="Arial" w:cs="Arial"/>
          <w:sz w:val="28"/>
          <w:szCs w:val="28"/>
        </w:rPr>
        <w:t xml:space="preserve">  №</w:t>
      </w:r>
      <w:r w:rsidRPr="00C851FA">
        <w:rPr>
          <w:rFonts w:ascii="Arial" w:hAnsi="Arial" w:cs="Arial"/>
          <w:sz w:val="28"/>
          <w:szCs w:val="28"/>
        </w:rPr>
        <w:t>23</w:t>
      </w:r>
    </w:p>
    <w:p w:rsidR="00B820F2" w:rsidRPr="00C851FA" w:rsidRDefault="00B820F2" w:rsidP="00C851FA">
      <w:pPr>
        <w:autoSpaceDE w:val="0"/>
        <w:autoSpaceDN w:val="0"/>
        <w:adjustRightInd w:val="0"/>
        <w:ind w:firstLine="1418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EB32AA" w:rsidRPr="00C851FA" w:rsidRDefault="00EB32AA" w:rsidP="00C851FA">
      <w:pPr>
        <w:suppressAutoHyphens w:val="0"/>
        <w:ind w:firstLine="1418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D716D6" w:rsidRPr="00C851FA" w:rsidRDefault="00D716D6" w:rsidP="00C851FA">
      <w:pPr>
        <w:suppressAutoHyphens w:val="0"/>
        <w:ind w:firstLine="1418"/>
        <w:contextualSpacing/>
        <w:rPr>
          <w:rFonts w:ascii="Arial" w:hAnsi="Arial" w:cs="Arial"/>
          <w:sz w:val="28"/>
          <w:szCs w:val="28"/>
          <w:lang w:eastAsia="ru-RU"/>
        </w:rPr>
      </w:pPr>
    </w:p>
    <w:tbl>
      <w:tblPr>
        <w:tblW w:w="14817" w:type="dxa"/>
        <w:tblLook w:val="04A0"/>
      </w:tblPr>
      <w:tblGrid>
        <w:gridCol w:w="10031"/>
        <w:gridCol w:w="4786"/>
      </w:tblGrid>
      <w:tr w:rsidR="00D716D6" w:rsidRPr="00C851FA" w:rsidTr="00C851FA">
        <w:tc>
          <w:tcPr>
            <w:tcW w:w="10031" w:type="dxa"/>
          </w:tcPr>
          <w:p w:rsidR="00C851FA" w:rsidRDefault="00D716D6" w:rsidP="00C851FA">
            <w:pPr>
              <w:tabs>
                <w:tab w:val="left" w:pos="6521"/>
              </w:tabs>
              <w:suppressAutoHyphens w:val="0"/>
              <w:ind w:right="-10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851FA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Об утверждении ад</w:t>
            </w:r>
            <w:r w:rsidRPr="00C851FA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министративного</w:t>
            </w:r>
            <w:r w:rsidR="00C851FA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C851FA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регламента </w:t>
            </w:r>
          </w:p>
          <w:p w:rsidR="00D716D6" w:rsidRPr="00C851FA" w:rsidRDefault="00D716D6" w:rsidP="00C851FA">
            <w:pPr>
              <w:tabs>
                <w:tab w:val="left" w:pos="6521"/>
              </w:tabs>
              <w:suppressAutoHyphens w:val="0"/>
              <w:ind w:right="-10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по предоставлению муниципальной услуги «Заключение соглашения об установлении сервитута в отношении земельных участков, находящихся в муниципальной собственности Новослободского сельского поселения, а также земельных участков, государственная собственность на которые не разграничена»</w:t>
            </w:r>
          </w:p>
        </w:tc>
        <w:tc>
          <w:tcPr>
            <w:tcW w:w="4786" w:type="dxa"/>
          </w:tcPr>
          <w:p w:rsidR="00D716D6" w:rsidRPr="00C851FA" w:rsidRDefault="00D716D6" w:rsidP="00C851FA">
            <w:pPr>
              <w:suppressAutoHyphens w:val="0"/>
              <w:ind w:firstLine="1418"/>
              <w:contextualSpacing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EB32AA" w:rsidRPr="00C851FA" w:rsidRDefault="00EB32AA" w:rsidP="00C851FA">
      <w:pPr>
        <w:suppressAutoHyphens w:val="0"/>
        <w:ind w:right="3542" w:firstLine="1418"/>
        <w:contextualSpacing/>
        <w:rPr>
          <w:rFonts w:ascii="Arial" w:hAnsi="Arial" w:cs="Arial"/>
          <w:b/>
          <w:sz w:val="28"/>
          <w:szCs w:val="28"/>
          <w:lang w:eastAsia="ru-RU"/>
        </w:rPr>
      </w:pPr>
    </w:p>
    <w:p w:rsidR="00E22579" w:rsidRPr="00C851FA" w:rsidRDefault="00E22579" w:rsidP="00C851FA">
      <w:pPr>
        <w:suppressAutoHyphens w:val="0"/>
        <w:ind w:firstLine="1418"/>
        <w:contextualSpacing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B820F2" w:rsidRPr="00C851FA" w:rsidRDefault="00B820F2" w:rsidP="00C851FA">
      <w:pPr>
        <w:suppressAutoHyphens w:val="0"/>
        <w:ind w:firstLine="1418"/>
        <w:contextualSpacing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536A3" w:rsidRPr="00C851FA" w:rsidRDefault="00EB32AA" w:rsidP="00C851FA">
      <w:pPr>
        <w:suppressAutoHyphens w:val="0"/>
        <w:ind w:firstLine="141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C851FA">
        <w:rPr>
          <w:rFonts w:ascii="Arial" w:hAnsi="Arial" w:cs="Arial"/>
          <w:sz w:val="28"/>
          <w:szCs w:val="28"/>
          <w:lang w:eastAsia="ru-RU"/>
        </w:rPr>
        <w:t>Во исполнение Федеральн</w:t>
      </w:r>
      <w:r w:rsidR="00201E59" w:rsidRPr="00C851FA">
        <w:rPr>
          <w:rFonts w:ascii="Arial" w:hAnsi="Arial" w:cs="Arial"/>
          <w:sz w:val="28"/>
          <w:szCs w:val="28"/>
          <w:lang w:eastAsia="ru-RU"/>
        </w:rPr>
        <w:t>ого</w:t>
      </w:r>
      <w:r w:rsidRPr="00C851FA">
        <w:rPr>
          <w:rFonts w:ascii="Arial" w:hAnsi="Arial" w:cs="Arial"/>
          <w:sz w:val="28"/>
          <w:szCs w:val="28"/>
          <w:lang w:eastAsia="ru-RU"/>
        </w:rPr>
        <w:t xml:space="preserve"> закон</w:t>
      </w:r>
      <w:r w:rsidR="00201E59" w:rsidRPr="00C851FA">
        <w:rPr>
          <w:rFonts w:ascii="Arial" w:hAnsi="Arial" w:cs="Arial"/>
          <w:sz w:val="28"/>
          <w:szCs w:val="28"/>
          <w:lang w:eastAsia="ru-RU"/>
        </w:rPr>
        <w:t>а</w:t>
      </w:r>
      <w:r w:rsidRPr="00C851FA">
        <w:rPr>
          <w:rFonts w:ascii="Arial" w:hAnsi="Arial" w:cs="Arial"/>
          <w:sz w:val="28"/>
          <w:szCs w:val="28"/>
          <w:lang w:eastAsia="ru-RU"/>
        </w:rPr>
        <w:t xml:space="preserve"> от 27 июля 2010 года № 210-ФЗ   «Об организации предоставления государственных и муниципальных услуг», </w:t>
      </w:r>
      <w:r w:rsidR="00201E59" w:rsidRPr="00C851FA">
        <w:rPr>
          <w:rFonts w:ascii="Arial" w:hAnsi="Arial" w:cs="Arial"/>
          <w:sz w:val="28"/>
          <w:szCs w:val="28"/>
          <w:lang w:eastAsia="ru-RU"/>
        </w:rPr>
        <w:t xml:space="preserve">Федерального закона </w:t>
      </w:r>
      <w:r w:rsidR="0089234E" w:rsidRPr="00C851FA">
        <w:rPr>
          <w:rFonts w:ascii="Arial" w:hAnsi="Arial" w:cs="Arial"/>
          <w:sz w:val="28"/>
          <w:szCs w:val="28"/>
        </w:rPr>
        <w:t>о</w:t>
      </w:r>
      <w:r w:rsidR="00201E59" w:rsidRPr="00C851FA">
        <w:rPr>
          <w:rFonts w:ascii="Arial" w:hAnsi="Arial" w:cs="Arial"/>
          <w:sz w:val="28"/>
          <w:szCs w:val="28"/>
        </w:rPr>
        <w:t>т 6 октября 2003 года № 131-ФЗ «</w:t>
      </w:r>
      <w:r w:rsidR="0089234E" w:rsidRPr="00C851FA">
        <w:rPr>
          <w:rFonts w:ascii="Arial" w:hAnsi="Arial" w:cs="Arial"/>
          <w:sz w:val="28"/>
          <w:szCs w:val="28"/>
        </w:rPr>
        <w:t>Об общих принципах организации местного самоуп</w:t>
      </w:r>
      <w:r w:rsidR="00201E59" w:rsidRPr="00C851FA">
        <w:rPr>
          <w:rFonts w:ascii="Arial" w:hAnsi="Arial" w:cs="Arial"/>
          <w:sz w:val="28"/>
          <w:szCs w:val="28"/>
        </w:rPr>
        <w:t>равления в Российской Федерации»</w:t>
      </w:r>
      <w:r w:rsidR="0089234E" w:rsidRPr="00C851FA">
        <w:rPr>
          <w:rFonts w:ascii="Arial" w:hAnsi="Arial" w:cs="Arial"/>
          <w:sz w:val="28"/>
          <w:szCs w:val="28"/>
        </w:rPr>
        <w:t xml:space="preserve">, </w:t>
      </w:r>
      <w:r w:rsidR="00712BAC" w:rsidRPr="00C851FA">
        <w:rPr>
          <w:rFonts w:ascii="Arial" w:hAnsi="Arial" w:cs="Arial"/>
          <w:sz w:val="28"/>
          <w:szCs w:val="28"/>
        </w:rPr>
        <w:t xml:space="preserve">Земельного </w:t>
      </w:r>
      <w:hyperlink r:id="rId8" w:history="1">
        <w:proofErr w:type="gramStart"/>
        <w:r w:rsidR="00712BAC" w:rsidRPr="00C851FA">
          <w:rPr>
            <w:rFonts w:ascii="Arial" w:hAnsi="Arial" w:cs="Arial"/>
            <w:sz w:val="28"/>
            <w:szCs w:val="28"/>
          </w:rPr>
          <w:t>кодекс</w:t>
        </w:r>
        <w:proofErr w:type="gramEnd"/>
      </w:hyperlink>
      <w:r w:rsidR="00712BAC" w:rsidRPr="00C851FA">
        <w:rPr>
          <w:rFonts w:ascii="Arial" w:hAnsi="Arial" w:cs="Arial"/>
          <w:sz w:val="28"/>
          <w:szCs w:val="28"/>
        </w:rPr>
        <w:t>а Российской Федерации</w:t>
      </w:r>
      <w:r w:rsidR="00712BAC" w:rsidRPr="00C851FA">
        <w:rPr>
          <w:rFonts w:ascii="Arial" w:hAnsi="Arial" w:cs="Arial"/>
          <w:sz w:val="28"/>
          <w:szCs w:val="28"/>
          <w:lang w:eastAsia="ru-RU"/>
        </w:rPr>
        <w:t>,</w:t>
      </w:r>
      <w:r w:rsidR="00C105F7" w:rsidRPr="00C851FA">
        <w:rPr>
          <w:rFonts w:ascii="Arial" w:hAnsi="Arial" w:cs="Arial"/>
          <w:sz w:val="28"/>
          <w:szCs w:val="28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9" w:history="1">
        <w:r w:rsidR="00201E59" w:rsidRPr="00C851FA">
          <w:rPr>
            <w:rFonts w:ascii="Arial" w:hAnsi="Arial" w:cs="Arial"/>
            <w:sz w:val="28"/>
            <w:szCs w:val="28"/>
          </w:rPr>
          <w:t>Устав</w:t>
        </w:r>
      </w:hyperlink>
      <w:r w:rsidR="00201E59" w:rsidRPr="00C851FA">
        <w:rPr>
          <w:rFonts w:ascii="Arial" w:hAnsi="Arial" w:cs="Arial"/>
          <w:sz w:val="28"/>
          <w:szCs w:val="28"/>
        </w:rPr>
        <w:t xml:space="preserve">а </w:t>
      </w:r>
      <w:r w:rsidR="00D716D6" w:rsidRPr="00C851FA">
        <w:rPr>
          <w:rFonts w:ascii="Arial" w:hAnsi="Arial" w:cs="Arial"/>
          <w:sz w:val="28"/>
          <w:szCs w:val="28"/>
        </w:rPr>
        <w:t xml:space="preserve">Новослободского сельского поселения </w:t>
      </w:r>
      <w:r w:rsidR="00201E59" w:rsidRPr="00C851FA">
        <w:rPr>
          <w:rFonts w:ascii="Arial" w:hAnsi="Arial" w:cs="Arial"/>
          <w:sz w:val="28"/>
          <w:szCs w:val="28"/>
        </w:rPr>
        <w:t xml:space="preserve">муниципального района «Корочанский район» Белгородской области, </w:t>
      </w:r>
      <w:r w:rsidR="001536A3" w:rsidRPr="00C851FA">
        <w:rPr>
          <w:rFonts w:ascii="Arial" w:hAnsi="Arial" w:cs="Arial"/>
          <w:sz w:val="28"/>
          <w:szCs w:val="28"/>
          <w:lang w:eastAsia="ru-RU"/>
        </w:rPr>
        <w:t xml:space="preserve">администрация </w:t>
      </w:r>
      <w:r w:rsidR="00D716D6" w:rsidRPr="00C851FA">
        <w:rPr>
          <w:rFonts w:ascii="Arial" w:hAnsi="Arial" w:cs="Arial"/>
          <w:sz w:val="28"/>
          <w:szCs w:val="28"/>
          <w:lang w:eastAsia="ru-RU"/>
        </w:rPr>
        <w:t xml:space="preserve">Новослободского сельского поселения </w:t>
      </w:r>
      <w:r w:rsidR="001536A3" w:rsidRPr="00C851FA">
        <w:rPr>
          <w:rFonts w:ascii="Arial" w:hAnsi="Arial" w:cs="Arial"/>
          <w:sz w:val="28"/>
          <w:szCs w:val="28"/>
          <w:lang w:eastAsia="ru-RU"/>
        </w:rPr>
        <w:t>муниципального района «Корочанский район»</w:t>
      </w:r>
      <w:r w:rsidR="00A8480D" w:rsidRPr="00C851F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536A3" w:rsidRPr="00C851F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536A3" w:rsidRPr="00C851FA">
        <w:rPr>
          <w:rFonts w:ascii="Arial" w:hAnsi="Arial" w:cs="Arial"/>
          <w:b/>
          <w:sz w:val="28"/>
          <w:szCs w:val="28"/>
          <w:lang w:eastAsia="ru-RU"/>
        </w:rPr>
        <w:t>постановляет:</w:t>
      </w:r>
    </w:p>
    <w:p w:rsidR="000C3BA7" w:rsidRPr="00C851FA" w:rsidRDefault="00A15D9B" w:rsidP="00C851FA">
      <w:pPr>
        <w:tabs>
          <w:tab w:val="left" w:pos="9639"/>
        </w:tabs>
        <w:ind w:right="-2"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1.</w:t>
      </w:r>
      <w:r w:rsidR="0089234E" w:rsidRPr="00C851FA">
        <w:rPr>
          <w:rFonts w:ascii="Arial" w:hAnsi="Arial" w:cs="Arial"/>
          <w:sz w:val="28"/>
          <w:szCs w:val="28"/>
        </w:rPr>
        <w:t xml:space="preserve">Утвердить административный </w:t>
      </w:r>
      <w:hyperlink w:anchor="P33" w:history="1">
        <w:r w:rsidR="0089234E" w:rsidRPr="00C851FA">
          <w:rPr>
            <w:rFonts w:ascii="Arial" w:hAnsi="Arial" w:cs="Arial"/>
            <w:sz w:val="28"/>
            <w:szCs w:val="28"/>
          </w:rPr>
          <w:t>регламент</w:t>
        </w:r>
      </w:hyperlink>
      <w:r w:rsidR="0089234E" w:rsidRPr="00C851FA">
        <w:rPr>
          <w:rFonts w:ascii="Arial" w:hAnsi="Arial" w:cs="Arial"/>
          <w:sz w:val="28"/>
          <w:szCs w:val="28"/>
        </w:rPr>
        <w:t xml:space="preserve"> по предо</w:t>
      </w:r>
      <w:r w:rsidR="00201E59" w:rsidRPr="00C851FA">
        <w:rPr>
          <w:rFonts w:ascii="Arial" w:hAnsi="Arial" w:cs="Arial"/>
          <w:sz w:val="28"/>
          <w:szCs w:val="28"/>
        </w:rPr>
        <w:t xml:space="preserve">ставлению муниципальной услуги </w:t>
      </w:r>
      <w:r w:rsidRPr="00C851FA">
        <w:rPr>
          <w:rFonts w:ascii="Arial" w:hAnsi="Arial" w:cs="Arial"/>
          <w:sz w:val="28"/>
          <w:szCs w:val="28"/>
        </w:rPr>
        <w:t>«</w:t>
      </w:r>
      <w:r w:rsidR="005E7A93" w:rsidRPr="00C851FA">
        <w:rPr>
          <w:rFonts w:ascii="Arial" w:hAnsi="Arial" w:cs="Arial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="00D716D6" w:rsidRPr="00C851FA">
        <w:rPr>
          <w:rFonts w:ascii="Arial" w:hAnsi="Arial" w:cs="Arial"/>
          <w:sz w:val="28"/>
          <w:szCs w:val="28"/>
        </w:rPr>
        <w:t>Новослободского сельского поселения</w:t>
      </w:r>
      <w:r w:rsidR="005E7A93" w:rsidRPr="00C851FA">
        <w:rPr>
          <w:rFonts w:ascii="Arial" w:hAnsi="Arial" w:cs="Arial"/>
          <w:sz w:val="28"/>
          <w:szCs w:val="28"/>
        </w:rPr>
        <w:t>, а также земельных участков, государственная собственность на которые не ра</w:t>
      </w:r>
      <w:r w:rsidR="005E080F" w:rsidRPr="00C851FA">
        <w:rPr>
          <w:rFonts w:ascii="Arial" w:hAnsi="Arial" w:cs="Arial"/>
          <w:sz w:val="28"/>
          <w:szCs w:val="28"/>
        </w:rPr>
        <w:t>зграничена</w:t>
      </w:r>
      <w:r w:rsidRPr="00C851FA">
        <w:rPr>
          <w:rFonts w:ascii="Arial" w:hAnsi="Arial" w:cs="Arial"/>
          <w:sz w:val="28"/>
          <w:szCs w:val="28"/>
        </w:rPr>
        <w:t>»</w:t>
      </w:r>
      <w:r w:rsidR="001536A3" w:rsidRPr="00C851FA">
        <w:rPr>
          <w:rFonts w:ascii="Arial" w:hAnsi="Arial" w:cs="Arial"/>
          <w:sz w:val="28"/>
          <w:szCs w:val="28"/>
        </w:rPr>
        <w:t xml:space="preserve"> </w:t>
      </w:r>
      <w:r w:rsidR="001536A3" w:rsidRPr="00C851FA">
        <w:rPr>
          <w:rFonts w:ascii="Arial" w:hAnsi="Arial" w:cs="Arial"/>
          <w:bCs/>
          <w:sz w:val="28"/>
          <w:szCs w:val="28"/>
          <w:lang w:eastAsia="ru-RU"/>
        </w:rPr>
        <w:t>(прилагается)</w:t>
      </w:r>
      <w:r w:rsidR="0089234E" w:rsidRPr="00C851FA">
        <w:rPr>
          <w:rFonts w:ascii="Arial" w:hAnsi="Arial" w:cs="Arial"/>
          <w:sz w:val="28"/>
          <w:szCs w:val="28"/>
        </w:rPr>
        <w:t>.</w:t>
      </w:r>
      <w:r w:rsidR="000C3BA7" w:rsidRPr="00C851FA">
        <w:rPr>
          <w:rFonts w:ascii="Arial" w:hAnsi="Arial" w:cs="Arial"/>
          <w:sz w:val="28"/>
          <w:szCs w:val="28"/>
        </w:rPr>
        <w:tab/>
      </w:r>
    </w:p>
    <w:p w:rsidR="00D716D6" w:rsidRPr="00C851FA" w:rsidRDefault="00D716D6" w:rsidP="00C851FA">
      <w:pPr>
        <w:ind w:firstLine="1418"/>
        <w:jc w:val="both"/>
        <w:rPr>
          <w:rFonts w:ascii="Arial" w:hAnsi="Arial" w:cs="Arial"/>
          <w:bCs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2. </w:t>
      </w:r>
      <w:r w:rsidRPr="00C851FA">
        <w:rPr>
          <w:rFonts w:ascii="Arial" w:hAnsi="Arial" w:cs="Arial"/>
          <w:bCs/>
          <w:sz w:val="28"/>
          <w:szCs w:val="28"/>
        </w:rPr>
        <w:t>Обнародовать настоящее постановление и разместить на официальном web-сайте органов местного самоуправления муниципального района «Корочанский район» Белгородской области</w:t>
      </w:r>
      <w:r w:rsidRPr="00C851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hyperlink r:id="rId10" w:history="1">
        <w:r w:rsidRPr="00C851FA">
          <w:rPr>
            <w:rStyle w:val="a4"/>
            <w:rFonts w:ascii="Arial" w:hAnsi="Arial" w:cs="Arial"/>
            <w:bCs/>
            <w:color w:val="000000"/>
            <w:sz w:val="28"/>
            <w:szCs w:val="28"/>
            <w:u w:val="none"/>
          </w:rPr>
          <w:t>http://www.korocha.ru/</w:t>
        </w:r>
      </w:hyperlink>
      <w:r w:rsidRPr="00C851FA">
        <w:rPr>
          <w:rFonts w:ascii="Arial" w:hAnsi="Arial" w:cs="Arial"/>
          <w:bCs/>
          <w:sz w:val="28"/>
          <w:szCs w:val="28"/>
        </w:rPr>
        <w:t>.</w:t>
      </w:r>
    </w:p>
    <w:p w:rsidR="004962F2" w:rsidRPr="00C851FA" w:rsidRDefault="001536A3" w:rsidP="00C851FA">
      <w:pPr>
        <w:ind w:firstLine="1418"/>
        <w:jc w:val="both"/>
        <w:rPr>
          <w:rFonts w:ascii="Arial" w:hAnsi="Arial" w:cs="Arial"/>
          <w:bCs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3. </w:t>
      </w:r>
      <w:r w:rsidR="00AC01F1" w:rsidRPr="00C851FA">
        <w:rPr>
          <w:rFonts w:ascii="Arial" w:hAnsi="Arial" w:cs="Arial"/>
          <w:sz w:val="28"/>
          <w:szCs w:val="28"/>
        </w:rPr>
        <w:t>Признать утратившим силу п</w:t>
      </w:r>
      <w:r w:rsidR="004962F2" w:rsidRPr="00C851FA">
        <w:rPr>
          <w:rFonts w:ascii="Arial" w:hAnsi="Arial" w:cs="Arial"/>
          <w:sz w:val="28"/>
          <w:szCs w:val="28"/>
        </w:rPr>
        <w:t xml:space="preserve">остановление администрации </w:t>
      </w:r>
      <w:r w:rsidR="00D716D6" w:rsidRPr="00C851FA">
        <w:rPr>
          <w:rFonts w:ascii="Arial" w:hAnsi="Arial" w:cs="Arial"/>
          <w:sz w:val="28"/>
          <w:szCs w:val="28"/>
        </w:rPr>
        <w:t xml:space="preserve">Новослободского сельского поселения </w:t>
      </w:r>
      <w:r w:rsidR="004962F2" w:rsidRPr="00C851FA">
        <w:rPr>
          <w:rFonts w:ascii="Arial" w:hAnsi="Arial" w:cs="Arial"/>
          <w:sz w:val="28"/>
          <w:szCs w:val="28"/>
        </w:rPr>
        <w:t xml:space="preserve">муниципального района «Корочанский район» от </w:t>
      </w:r>
      <w:r w:rsidR="00D716D6" w:rsidRPr="00C851FA">
        <w:rPr>
          <w:rFonts w:ascii="Arial" w:hAnsi="Arial" w:cs="Arial"/>
          <w:sz w:val="28"/>
          <w:szCs w:val="28"/>
        </w:rPr>
        <w:t>21 мая</w:t>
      </w:r>
      <w:r w:rsidR="004962F2" w:rsidRPr="00C851FA">
        <w:rPr>
          <w:rFonts w:ascii="Arial" w:hAnsi="Arial" w:cs="Arial"/>
          <w:sz w:val="28"/>
          <w:szCs w:val="28"/>
        </w:rPr>
        <w:t xml:space="preserve"> 20</w:t>
      </w:r>
      <w:r w:rsidR="00D716D6" w:rsidRPr="00C851FA">
        <w:rPr>
          <w:rFonts w:ascii="Arial" w:hAnsi="Arial" w:cs="Arial"/>
          <w:sz w:val="28"/>
          <w:szCs w:val="28"/>
        </w:rPr>
        <w:t>19</w:t>
      </w:r>
      <w:r w:rsidR="004962F2" w:rsidRPr="00C851FA">
        <w:rPr>
          <w:rFonts w:ascii="Arial" w:hAnsi="Arial" w:cs="Arial"/>
          <w:sz w:val="28"/>
          <w:szCs w:val="28"/>
        </w:rPr>
        <w:t xml:space="preserve"> года </w:t>
      </w:r>
      <w:r w:rsidR="005E7A93" w:rsidRPr="00C851FA">
        <w:rPr>
          <w:rFonts w:ascii="Arial" w:hAnsi="Arial" w:cs="Arial"/>
          <w:sz w:val="28"/>
          <w:szCs w:val="28"/>
        </w:rPr>
        <w:t xml:space="preserve"> </w:t>
      </w:r>
      <w:r w:rsidR="004962F2" w:rsidRPr="00C851FA">
        <w:rPr>
          <w:rFonts w:ascii="Arial" w:hAnsi="Arial" w:cs="Arial"/>
          <w:sz w:val="28"/>
          <w:szCs w:val="28"/>
        </w:rPr>
        <w:t xml:space="preserve">№ </w:t>
      </w:r>
      <w:r w:rsidR="00D716D6" w:rsidRPr="00C851FA">
        <w:rPr>
          <w:rFonts w:ascii="Arial" w:hAnsi="Arial" w:cs="Arial"/>
          <w:sz w:val="28"/>
          <w:szCs w:val="28"/>
        </w:rPr>
        <w:t>18</w:t>
      </w:r>
      <w:r w:rsidR="004962F2" w:rsidRPr="00C851FA">
        <w:rPr>
          <w:rFonts w:ascii="Arial" w:hAnsi="Arial" w:cs="Arial"/>
          <w:sz w:val="28"/>
          <w:szCs w:val="28"/>
        </w:rPr>
        <w:t xml:space="preserve"> </w:t>
      </w:r>
      <w:r w:rsidR="00A15D9B" w:rsidRPr="00C851FA">
        <w:rPr>
          <w:rFonts w:ascii="Arial" w:hAnsi="Arial" w:cs="Arial"/>
          <w:sz w:val="28"/>
          <w:szCs w:val="28"/>
        </w:rPr>
        <w:t xml:space="preserve">«Об утверждении </w:t>
      </w:r>
      <w:r w:rsidR="00A15D9B" w:rsidRPr="00C851FA">
        <w:rPr>
          <w:rFonts w:ascii="Arial" w:hAnsi="Arial" w:cs="Arial"/>
          <w:sz w:val="28"/>
          <w:szCs w:val="28"/>
        </w:rPr>
        <w:lastRenderedPageBreak/>
        <w:t>административного регламента «</w:t>
      </w:r>
      <w:r w:rsidR="005E7A93" w:rsidRPr="00C851FA">
        <w:rPr>
          <w:rFonts w:ascii="Arial" w:hAnsi="Arial" w:cs="Arial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A15D9B" w:rsidRPr="00C851FA">
        <w:rPr>
          <w:rFonts w:ascii="Arial" w:hAnsi="Arial" w:cs="Arial"/>
          <w:sz w:val="28"/>
          <w:szCs w:val="28"/>
        </w:rPr>
        <w:t>»</w:t>
      </w:r>
      <w:r w:rsidR="00576D19" w:rsidRPr="00C851FA">
        <w:rPr>
          <w:rFonts w:ascii="Arial" w:hAnsi="Arial" w:cs="Arial"/>
          <w:sz w:val="28"/>
          <w:szCs w:val="28"/>
        </w:rPr>
        <w:t>.</w:t>
      </w:r>
    </w:p>
    <w:p w:rsidR="00D716D6" w:rsidRPr="00C851FA" w:rsidRDefault="00D716D6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C851FA">
        <w:rPr>
          <w:rFonts w:ascii="Arial" w:hAnsi="Arial" w:cs="Arial"/>
          <w:sz w:val="28"/>
          <w:szCs w:val="28"/>
        </w:rPr>
        <w:t>Контроль за</w:t>
      </w:r>
      <w:proofErr w:type="gramEnd"/>
      <w:r w:rsidRPr="00C851FA">
        <w:rPr>
          <w:rFonts w:ascii="Arial" w:hAnsi="Arial" w:cs="Arial"/>
          <w:sz w:val="28"/>
          <w:szCs w:val="28"/>
        </w:rPr>
        <w:t xml:space="preserve"> исполнением данного постановления оставляю за собой.</w:t>
      </w:r>
    </w:p>
    <w:p w:rsidR="0089234E" w:rsidRPr="00C851FA" w:rsidRDefault="0089234E" w:rsidP="00C851FA">
      <w:pPr>
        <w:suppressAutoHyphens w:val="0"/>
        <w:ind w:firstLine="141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EB32AA" w:rsidRPr="00C851FA" w:rsidRDefault="00EB32AA" w:rsidP="00C851FA">
      <w:pPr>
        <w:suppressAutoHyphens w:val="0"/>
        <w:ind w:firstLine="141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EB32AA" w:rsidRPr="00C851FA" w:rsidRDefault="00EB32AA" w:rsidP="00C851FA">
      <w:pPr>
        <w:suppressAutoHyphens w:val="0"/>
        <w:ind w:firstLine="141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C851FA" w:rsidRDefault="00D716D6" w:rsidP="00C851FA">
      <w:pPr>
        <w:ind w:firstLine="1418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C851FA">
        <w:rPr>
          <w:rFonts w:ascii="Arial" w:hAnsi="Arial" w:cs="Arial"/>
          <w:b/>
          <w:color w:val="000000"/>
          <w:spacing w:val="-2"/>
          <w:sz w:val="28"/>
          <w:szCs w:val="28"/>
        </w:rPr>
        <w:t>Глава администрации Новослободского</w:t>
      </w:r>
    </w:p>
    <w:p w:rsidR="00D716D6" w:rsidRPr="00C851FA" w:rsidRDefault="00D716D6" w:rsidP="00C851FA">
      <w:pPr>
        <w:tabs>
          <w:tab w:val="left" w:pos="6804"/>
        </w:tabs>
        <w:ind w:firstLine="1418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C851FA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сельского поселения                     </w:t>
      </w:r>
      <w:r w:rsidR="00C851FA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    </w:t>
      </w:r>
      <w:r w:rsidRPr="00C851FA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 В.И. Блинов </w:t>
      </w: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6D3A6C" w:rsidRPr="00C851FA" w:rsidRDefault="006D3A6C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6D3A6C" w:rsidRPr="00C851FA" w:rsidRDefault="006D3A6C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6D3A6C" w:rsidRPr="00C851FA" w:rsidRDefault="006D3A6C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6D3A6C" w:rsidRPr="00C851FA" w:rsidRDefault="006D3A6C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6D3A6C" w:rsidRPr="00C851FA" w:rsidRDefault="006D3A6C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EB32AA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EB32AA" w:rsidRPr="00C851FA" w:rsidRDefault="00B803C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ab/>
      </w:r>
    </w:p>
    <w:p w:rsidR="00B803C8" w:rsidRPr="00C851FA" w:rsidRDefault="00B803C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B803C8" w:rsidRPr="00C851FA" w:rsidRDefault="00B803C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B803C8" w:rsidRPr="00C851FA" w:rsidRDefault="00B803C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B803C8" w:rsidRPr="00C851FA" w:rsidRDefault="00B803C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B803C8" w:rsidRPr="00C851FA" w:rsidRDefault="00B803C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D716D6" w:rsidRDefault="00D716D6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C851FA" w:rsidRDefault="00C851FA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C851FA" w:rsidRDefault="00C851FA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C851FA" w:rsidRDefault="00C851FA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C851FA" w:rsidRDefault="00C851FA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C851FA" w:rsidRDefault="00C851FA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C851FA" w:rsidRPr="00C851FA" w:rsidRDefault="00C851FA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1D36F8" w:rsidRPr="00C851FA" w:rsidRDefault="001D36F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1D36F8" w:rsidRPr="00C851FA" w:rsidRDefault="001D36F8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D716D6" w:rsidRPr="00C851FA" w:rsidRDefault="00D716D6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D716D6" w:rsidRPr="00C851FA" w:rsidRDefault="00D716D6" w:rsidP="00C851FA">
      <w:pPr>
        <w:tabs>
          <w:tab w:val="left" w:pos="7535"/>
        </w:tabs>
        <w:ind w:firstLine="1418"/>
        <w:contextualSpacing/>
        <w:rPr>
          <w:rFonts w:ascii="Arial" w:hAnsi="Arial" w:cs="Arial"/>
          <w:sz w:val="28"/>
          <w:szCs w:val="28"/>
        </w:rPr>
      </w:pPr>
    </w:p>
    <w:p w:rsidR="00B01EA9" w:rsidRPr="00C851FA" w:rsidRDefault="00B01EA9" w:rsidP="00C851FA">
      <w:pPr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5920" w:type="dxa"/>
        <w:tblInd w:w="4253" w:type="dxa"/>
        <w:tblLook w:val="04A0"/>
      </w:tblPr>
      <w:tblGrid>
        <w:gridCol w:w="5920"/>
      </w:tblGrid>
      <w:tr w:rsidR="00EB32AA" w:rsidRPr="00C851FA" w:rsidTr="00C851FA">
        <w:trPr>
          <w:trHeight w:val="1844"/>
        </w:trPr>
        <w:tc>
          <w:tcPr>
            <w:tcW w:w="5920" w:type="dxa"/>
            <w:shd w:val="clear" w:color="auto" w:fill="auto"/>
          </w:tcPr>
          <w:p w:rsidR="00D716D6" w:rsidRPr="00C851FA" w:rsidRDefault="00D716D6" w:rsidP="00C85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lastRenderedPageBreak/>
              <w:t>Утвержден</w:t>
            </w:r>
          </w:p>
          <w:p w:rsidR="00D716D6" w:rsidRPr="00C851FA" w:rsidRDefault="00D716D6" w:rsidP="00C85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постановлением администрации</w:t>
            </w:r>
          </w:p>
          <w:p w:rsidR="00D716D6" w:rsidRPr="00C851FA" w:rsidRDefault="00D716D6" w:rsidP="00C85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 xml:space="preserve">Новослободского сельского поселения </w:t>
            </w:r>
          </w:p>
          <w:p w:rsidR="00D716D6" w:rsidRPr="00C851FA" w:rsidRDefault="00D716D6" w:rsidP="00C85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района </w:t>
            </w:r>
          </w:p>
          <w:p w:rsidR="00D716D6" w:rsidRPr="00C851FA" w:rsidRDefault="00D716D6" w:rsidP="00C85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«Корочанский районо</w:t>
            </w:r>
          </w:p>
          <w:p w:rsidR="00D716D6" w:rsidRPr="00C851FA" w:rsidRDefault="001D36F8" w:rsidP="00C851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04 мая</w:t>
            </w:r>
            <w:r w:rsidR="00D716D6" w:rsidRPr="00C851FA">
              <w:rPr>
                <w:rFonts w:ascii="Arial" w:hAnsi="Arial" w:cs="Arial"/>
                <w:b/>
                <w:sz w:val="28"/>
                <w:szCs w:val="28"/>
              </w:rPr>
              <w:t xml:space="preserve"> 2022 года</w:t>
            </w:r>
            <w:r w:rsidRPr="00C851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716D6" w:rsidRPr="00C851FA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r w:rsidRPr="00C851FA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  <w:p w:rsidR="00EB32AA" w:rsidRPr="00C851FA" w:rsidRDefault="00EB32AA" w:rsidP="00C851FA">
            <w:pPr>
              <w:contextualSpacing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AC01F1" w:rsidRPr="00C851FA" w:rsidRDefault="00AC01F1" w:rsidP="00C851F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t>Административный регламент по предоставлению</w:t>
      </w:r>
    </w:p>
    <w:p w:rsidR="00461990" w:rsidRPr="00C851FA" w:rsidRDefault="00AC01F1" w:rsidP="00C851FA">
      <w:pPr>
        <w:tabs>
          <w:tab w:val="left" w:pos="3255"/>
          <w:tab w:val="center" w:pos="4676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t>муниципальной услуги «</w:t>
      </w:r>
      <w:r w:rsidR="005E080F" w:rsidRPr="00C851FA">
        <w:rPr>
          <w:rFonts w:ascii="Arial" w:hAnsi="Arial" w:cs="Arial"/>
          <w:b/>
          <w:sz w:val="28"/>
          <w:szCs w:val="28"/>
        </w:rPr>
        <w:t>Заключение</w:t>
      </w:r>
      <w:r w:rsidR="005E7A93" w:rsidRPr="00C851FA">
        <w:rPr>
          <w:rFonts w:ascii="Arial" w:hAnsi="Arial" w:cs="Arial"/>
          <w:b/>
          <w:sz w:val="28"/>
          <w:szCs w:val="28"/>
        </w:rPr>
        <w:t xml:space="preserve"> соглашения об установлении сервитута в отношении земельных участков, находящихся в муниципальной собственности </w:t>
      </w:r>
      <w:r w:rsidR="00D716D6" w:rsidRPr="00C851FA">
        <w:rPr>
          <w:rFonts w:ascii="Arial" w:hAnsi="Arial" w:cs="Arial"/>
          <w:b/>
          <w:sz w:val="32"/>
          <w:szCs w:val="28"/>
        </w:rPr>
        <w:t>Новослободского сельского поселения</w:t>
      </w:r>
      <w:r w:rsidR="005E7A93" w:rsidRPr="00C851FA">
        <w:rPr>
          <w:rFonts w:ascii="Arial" w:hAnsi="Arial" w:cs="Arial"/>
          <w:b/>
          <w:sz w:val="28"/>
          <w:szCs w:val="28"/>
        </w:rPr>
        <w:t>, а также земельных участков, государственная собственн</w:t>
      </w:r>
      <w:r w:rsidR="005E080F" w:rsidRPr="00C851FA">
        <w:rPr>
          <w:rFonts w:ascii="Arial" w:hAnsi="Arial" w:cs="Arial"/>
          <w:b/>
          <w:sz w:val="28"/>
          <w:szCs w:val="28"/>
        </w:rPr>
        <w:t>ость на которые не разграничена</w:t>
      </w:r>
      <w:r w:rsidRPr="00C851FA">
        <w:rPr>
          <w:rFonts w:ascii="Arial" w:hAnsi="Arial" w:cs="Arial"/>
          <w:b/>
          <w:sz w:val="28"/>
          <w:szCs w:val="28"/>
        </w:rPr>
        <w:t>»</w:t>
      </w:r>
    </w:p>
    <w:p w:rsidR="00AC01F1" w:rsidRPr="00C851FA" w:rsidRDefault="00AC01F1" w:rsidP="00C851FA">
      <w:pPr>
        <w:tabs>
          <w:tab w:val="left" w:pos="3255"/>
          <w:tab w:val="center" w:pos="4676"/>
        </w:tabs>
        <w:ind w:firstLine="1418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AC01F1" w:rsidRPr="00C851FA" w:rsidRDefault="00AC01F1" w:rsidP="00C851FA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C851FA">
        <w:rPr>
          <w:sz w:val="28"/>
          <w:szCs w:val="28"/>
        </w:rPr>
        <w:t>1. Общие положения</w:t>
      </w:r>
    </w:p>
    <w:p w:rsidR="00AC01F1" w:rsidRPr="00C851FA" w:rsidRDefault="00AC01F1" w:rsidP="00C851FA">
      <w:pPr>
        <w:tabs>
          <w:tab w:val="left" w:pos="3255"/>
          <w:tab w:val="center" w:pos="4676"/>
        </w:tabs>
        <w:ind w:firstLine="1418"/>
        <w:contextualSpacing/>
        <w:jc w:val="center"/>
        <w:rPr>
          <w:rFonts w:ascii="Arial" w:hAnsi="Arial" w:cs="Arial"/>
          <w:sz w:val="28"/>
          <w:szCs w:val="28"/>
        </w:rPr>
      </w:pPr>
    </w:p>
    <w:p w:rsidR="00284546" w:rsidRPr="00C851FA" w:rsidRDefault="00284546" w:rsidP="00C851FA">
      <w:pPr>
        <w:pStyle w:val="ConsPlusNormal0"/>
        <w:tabs>
          <w:tab w:val="left" w:pos="0"/>
          <w:tab w:val="left" w:pos="142"/>
          <w:tab w:val="left" w:pos="1701"/>
          <w:tab w:val="left" w:pos="2127"/>
          <w:tab w:val="left" w:pos="2835"/>
        </w:tabs>
        <w:ind w:firstLine="1418"/>
        <w:contextualSpacing/>
        <w:outlineLvl w:val="1"/>
        <w:rPr>
          <w:b/>
          <w:bCs/>
          <w:sz w:val="28"/>
          <w:szCs w:val="28"/>
        </w:rPr>
      </w:pPr>
      <w:r w:rsidRPr="00C851FA">
        <w:rPr>
          <w:b/>
          <w:bCs/>
          <w:sz w:val="28"/>
          <w:szCs w:val="28"/>
        </w:rPr>
        <w:t xml:space="preserve">1.1.  Предмет  регулирования  </w:t>
      </w:r>
      <w:r w:rsidR="00061C9F" w:rsidRPr="00C851FA">
        <w:rPr>
          <w:b/>
          <w:sz w:val="28"/>
          <w:szCs w:val="28"/>
        </w:rPr>
        <w:t xml:space="preserve">административного </w:t>
      </w:r>
      <w:r w:rsidRPr="00C851FA">
        <w:rPr>
          <w:b/>
          <w:bCs/>
          <w:sz w:val="28"/>
          <w:szCs w:val="28"/>
        </w:rPr>
        <w:t>регламента</w:t>
      </w:r>
      <w:r w:rsidR="001B572E" w:rsidRPr="00C851FA">
        <w:rPr>
          <w:b/>
          <w:bCs/>
          <w:sz w:val="28"/>
          <w:szCs w:val="28"/>
        </w:rPr>
        <w:t>.</w:t>
      </w:r>
    </w:p>
    <w:p w:rsidR="00AC01F1" w:rsidRPr="00C851FA" w:rsidRDefault="00284546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1.1.1. </w:t>
      </w:r>
      <w:proofErr w:type="gramStart"/>
      <w:r w:rsidR="00AC01F1" w:rsidRPr="00C851FA">
        <w:rPr>
          <w:rFonts w:ascii="Arial" w:hAnsi="Arial" w:cs="Arial"/>
          <w:sz w:val="28"/>
          <w:szCs w:val="28"/>
        </w:rPr>
        <w:t xml:space="preserve">Предметом регулирования административного регламента являются правоотношения, </w:t>
      </w:r>
      <w:r w:rsidR="0019534B" w:rsidRPr="00C851FA">
        <w:rPr>
          <w:rFonts w:ascii="Arial" w:hAnsi="Arial" w:cs="Arial"/>
          <w:sz w:val="28"/>
          <w:szCs w:val="28"/>
        </w:rPr>
        <w:t xml:space="preserve">возникающие между физическими лицами, юридическими лицами или их уполномоченными представителями и администрацией </w:t>
      </w:r>
      <w:r w:rsidR="00947760" w:rsidRPr="00C851FA">
        <w:rPr>
          <w:rFonts w:ascii="Arial" w:hAnsi="Arial" w:cs="Arial"/>
          <w:sz w:val="28"/>
          <w:szCs w:val="28"/>
        </w:rPr>
        <w:t>Новослободского сельского поселения</w:t>
      </w:r>
      <w:r w:rsidR="00734A2E" w:rsidRPr="00C851FA">
        <w:rPr>
          <w:rFonts w:ascii="Arial" w:hAnsi="Arial" w:cs="Arial"/>
          <w:sz w:val="28"/>
          <w:szCs w:val="28"/>
        </w:rPr>
        <w:t>,</w:t>
      </w:r>
      <w:r w:rsidR="00AC01F1" w:rsidRPr="00C851FA">
        <w:rPr>
          <w:rFonts w:ascii="Arial" w:hAnsi="Arial" w:cs="Arial"/>
          <w:sz w:val="28"/>
          <w:szCs w:val="28"/>
        </w:rPr>
        <w:t xml:space="preserve"> связанные с предоставлением муниципальной услуги «</w:t>
      </w:r>
      <w:r w:rsidR="0019534B" w:rsidRPr="00C851FA">
        <w:rPr>
          <w:rFonts w:ascii="Arial" w:hAnsi="Arial" w:cs="Arial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="00947760" w:rsidRPr="00C851FA">
        <w:rPr>
          <w:rFonts w:ascii="Arial" w:hAnsi="Arial" w:cs="Arial"/>
          <w:sz w:val="28"/>
          <w:szCs w:val="28"/>
        </w:rPr>
        <w:t>Новослободского сельского поселения</w:t>
      </w:r>
      <w:r w:rsidR="0019534B" w:rsidRPr="00C851FA">
        <w:rPr>
          <w:rFonts w:ascii="Arial" w:hAnsi="Arial" w:cs="Arial"/>
          <w:sz w:val="28"/>
          <w:szCs w:val="28"/>
        </w:rPr>
        <w:t>, а также земельных участков, государственная собственн</w:t>
      </w:r>
      <w:r w:rsidR="005E080F" w:rsidRPr="00C851FA">
        <w:rPr>
          <w:rFonts w:ascii="Arial" w:hAnsi="Arial" w:cs="Arial"/>
          <w:sz w:val="28"/>
          <w:szCs w:val="28"/>
        </w:rPr>
        <w:t>ость на которые не разграничена</w:t>
      </w:r>
      <w:r w:rsidR="00AC01F1" w:rsidRPr="00C851FA">
        <w:rPr>
          <w:rFonts w:ascii="Arial" w:hAnsi="Arial" w:cs="Arial"/>
          <w:sz w:val="28"/>
          <w:szCs w:val="28"/>
        </w:rPr>
        <w:t>» (далее - муниципальная услуга).</w:t>
      </w:r>
      <w:proofErr w:type="gramEnd"/>
    </w:p>
    <w:p w:rsidR="00284546" w:rsidRPr="00C851FA" w:rsidRDefault="00284546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 1.1.2. </w:t>
      </w:r>
      <w:proofErr w:type="gramStart"/>
      <w:r w:rsidR="00AC01F1" w:rsidRPr="00C851FA">
        <w:rPr>
          <w:rFonts w:ascii="Arial" w:hAnsi="Arial" w:cs="Arial"/>
          <w:sz w:val="28"/>
          <w:szCs w:val="28"/>
        </w:rPr>
        <w:t>Административный регламент предоставления муниципальной услуги</w:t>
      </w:r>
      <w:r w:rsidRPr="00C851FA">
        <w:rPr>
          <w:rFonts w:ascii="Arial" w:hAnsi="Arial" w:cs="Arial"/>
          <w:sz w:val="28"/>
          <w:szCs w:val="28"/>
        </w:rPr>
        <w:t xml:space="preserve"> </w:t>
      </w:r>
      <w:r w:rsidR="00AC01F1" w:rsidRPr="00C851FA">
        <w:rPr>
          <w:rFonts w:ascii="Arial" w:hAnsi="Arial" w:cs="Arial"/>
          <w:sz w:val="28"/>
          <w:szCs w:val="28"/>
        </w:rPr>
        <w:t>«</w:t>
      </w:r>
      <w:r w:rsidR="0019534B" w:rsidRPr="00C851FA">
        <w:rPr>
          <w:rFonts w:ascii="Arial" w:hAnsi="Arial" w:cs="Arial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="00947760" w:rsidRPr="00C851FA">
        <w:rPr>
          <w:rFonts w:ascii="Arial" w:hAnsi="Arial" w:cs="Arial"/>
          <w:sz w:val="28"/>
          <w:szCs w:val="28"/>
        </w:rPr>
        <w:t>Новослободского сельского поселения</w:t>
      </w:r>
      <w:r w:rsidR="0019534B" w:rsidRPr="00C851FA">
        <w:rPr>
          <w:rFonts w:ascii="Arial" w:hAnsi="Arial" w:cs="Arial"/>
          <w:sz w:val="28"/>
          <w:szCs w:val="28"/>
        </w:rPr>
        <w:t>, а также земельных участков, государственная собственность на которые не разграничена</w:t>
      </w:r>
      <w:r w:rsidR="00AC01F1" w:rsidRPr="00C851FA">
        <w:rPr>
          <w:rFonts w:ascii="Arial" w:hAnsi="Arial" w:cs="Arial"/>
          <w:sz w:val="28"/>
          <w:szCs w:val="28"/>
        </w:rPr>
        <w:t>»</w:t>
      </w:r>
      <w:r w:rsidRPr="00C851FA">
        <w:rPr>
          <w:rFonts w:ascii="Arial" w:hAnsi="Arial" w:cs="Arial"/>
          <w:sz w:val="28"/>
          <w:szCs w:val="28"/>
        </w:rPr>
        <w:t xml:space="preserve"> </w:t>
      </w:r>
      <w:r w:rsidR="00AC01F1" w:rsidRPr="00C851FA">
        <w:rPr>
          <w:rFonts w:ascii="Arial" w:hAnsi="Arial" w:cs="Arial"/>
          <w:sz w:val="28"/>
          <w:szCs w:val="28"/>
        </w:rPr>
        <w:t>(далее - административный регламент)</w:t>
      </w:r>
      <w:r w:rsidRPr="00C851FA">
        <w:rPr>
          <w:rFonts w:ascii="Arial" w:hAnsi="Arial" w:cs="Arial"/>
          <w:sz w:val="28"/>
          <w:szCs w:val="28"/>
        </w:rPr>
        <w:t xml:space="preserve"> </w:t>
      </w:r>
      <w:r w:rsidR="00AC01F1" w:rsidRPr="00C851FA">
        <w:rPr>
          <w:rFonts w:ascii="Arial" w:hAnsi="Arial" w:cs="Arial"/>
          <w:sz w:val="28"/>
          <w:szCs w:val="28"/>
        </w:rPr>
        <w:t xml:space="preserve">разработан в целях </w:t>
      </w:r>
      <w:r w:rsidR="0019534B" w:rsidRPr="00C851FA">
        <w:rPr>
          <w:rFonts w:ascii="Arial" w:hAnsi="Arial" w:cs="Arial"/>
          <w:sz w:val="28"/>
          <w:szCs w:val="28"/>
        </w:rPr>
        <w:t>повышения качества исполнения и доступности результатов предоставления муниципальной услуги, направленной на принятие решения о заключении соглашения об установлении сервитута в отношении земельного участка</w:t>
      </w:r>
      <w:proofErr w:type="gramEnd"/>
      <w:r w:rsidR="0019534B" w:rsidRPr="00C851FA">
        <w:rPr>
          <w:rFonts w:ascii="Arial" w:hAnsi="Arial" w:cs="Arial"/>
          <w:sz w:val="28"/>
          <w:szCs w:val="28"/>
        </w:rPr>
        <w:t xml:space="preserve">, находящегося в муниципальной собственности или государственная </w:t>
      </w:r>
      <w:proofErr w:type="gramStart"/>
      <w:r w:rsidR="0019534B" w:rsidRPr="00C851FA">
        <w:rPr>
          <w:rFonts w:ascii="Arial" w:hAnsi="Arial" w:cs="Arial"/>
          <w:sz w:val="28"/>
          <w:szCs w:val="28"/>
        </w:rPr>
        <w:t>собственность</w:t>
      </w:r>
      <w:proofErr w:type="gramEnd"/>
      <w:r w:rsidR="0019534B" w:rsidRPr="00C851FA">
        <w:rPr>
          <w:rFonts w:ascii="Arial" w:hAnsi="Arial" w:cs="Arial"/>
          <w:sz w:val="28"/>
          <w:szCs w:val="28"/>
        </w:rPr>
        <w:t xml:space="preserve"> на который не разграничена (далее - государственная собственность),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</w:t>
      </w:r>
      <w:r w:rsidR="00AC01F1" w:rsidRPr="00C851FA">
        <w:rPr>
          <w:rFonts w:ascii="Arial" w:hAnsi="Arial" w:cs="Arial"/>
          <w:sz w:val="28"/>
          <w:szCs w:val="28"/>
        </w:rPr>
        <w:t>.</w:t>
      </w:r>
    </w:p>
    <w:p w:rsidR="00284546" w:rsidRPr="00C851FA" w:rsidRDefault="00AC01F1" w:rsidP="00C851FA">
      <w:pPr>
        <w:pStyle w:val="2"/>
        <w:tabs>
          <w:tab w:val="left" w:pos="0"/>
          <w:tab w:val="left" w:pos="142"/>
          <w:tab w:val="left" w:pos="1701"/>
          <w:tab w:val="left" w:pos="2127"/>
        </w:tabs>
        <w:spacing w:before="0" w:after="0"/>
        <w:ind w:firstLine="1418"/>
        <w:contextualSpacing/>
        <w:jc w:val="both"/>
        <w:rPr>
          <w:rFonts w:cs="Arial"/>
          <w:i w:val="0"/>
        </w:rPr>
      </w:pPr>
      <w:r w:rsidRPr="00C851FA">
        <w:rPr>
          <w:rFonts w:cs="Arial"/>
          <w:i w:val="0"/>
        </w:rPr>
        <w:lastRenderedPageBreak/>
        <w:t>1.2. Круг заявителей</w:t>
      </w:r>
      <w:r w:rsidR="001B572E" w:rsidRPr="00C851FA">
        <w:rPr>
          <w:rFonts w:cs="Arial"/>
          <w:i w:val="0"/>
        </w:rPr>
        <w:t>.</w:t>
      </w:r>
    </w:p>
    <w:p w:rsidR="0019534B" w:rsidRPr="00C851FA" w:rsidRDefault="0019534B" w:rsidP="00C851FA">
      <w:pPr>
        <w:ind w:firstLine="1418"/>
        <w:contextualSpacing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C851FA">
        <w:rPr>
          <w:rFonts w:ascii="Arial" w:hAnsi="Arial" w:cs="Arial"/>
          <w:sz w:val="28"/>
          <w:szCs w:val="28"/>
        </w:rPr>
        <w:t>Заявителями являются физические и юридические лица, заинтересованные в установлении сервитута в отношении земельного участка, находящегося в муниципальной и государственной собственности и не обремененного правами третьих лиц либо предоставленного в аренду или безвозмездное пользование на срок менее чем один год (от имени заявителей могут обращаться их представители, действующие в силу закона или на основании договора, доверенности)</w:t>
      </w:r>
      <w:r w:rsidR="00C45803" w:rsidRPr="00C851FA">
        <w:rPr>
          <w:rFonts w:ascii="Arial" w:hAnsi="Arial" w:cs="Arial"/>
          <w:sz w:val="28"/>
          <w:szCs w:val="28"/>
        </w:rPr>
        <w:t>.</w:t>
      </w:r>
      <w:r w:rsidR="00AC01F1" w:rsidRPr="00C851FA">
        <w:rPr>
          <w:rFonts w:ascii="Arial" w:hAnsi="Arial" w:cs="Arial"/>
          <w:b/>
          <w:sz w:val="28"/>
          <w:szCs w:val="28"/>
        </w:rPr>
        <w:t xml:space="preserve">  </w:t>
      </w:r>
      <w:proofErr w:type="gramEnd"/>
    </w:p>
    <w:p w:rsidR="00407259" w:rsidRPr="00C851FA" w:rsidRDefault="0019534B" w:rsidP="00C851FA">
      <w:pPr>
        <w:ind w:firstLine="1418"/>
        <w:contextualSpacing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C851FA">
        <w:rPr>
          <w:rFonts w:ascii="Arial" w:hAnsi="Arial" w:cs="Arial"/>
          <w:sz w:val="28"/>
          <w:szCs w:val="28"/>
        </w:rPr>
        <w:t xml:space="preserve">В случае если находящийся в муниципальной собственности или государственная </w:t>
      </w:r>
      <w:r w:rsidR="00947760" w:rsidRPr="00C851FA">
        <w:rPr>
          <w:rFonts w:ascii="Arial" w:hAnsi="Arial" w:cs="Arial"/>
          <w:sz w:val="28"/>
          <w:szCs w:val="28"/>
        </w:rPr>
        <w:t>собственность,</w:t>
      </w:r>
      <w:r w:rsidRPr="00C851FA">
        <w:rPr>
          <w:rFonts w:ascii="Arial" w:hAnsi="Arial" w:cs="Arial"/>
          <w:sz w:val="28"/>
          <w:szCs w:val="28"/>
        </w:rPr>
        <w:t xml:space="preserve"> на который не разграничена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 муниципальная услуга предоставляется при наличии согласия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которог</w:t>
      </w:r>
      <w:r w:rsidR="001B572E" w:rsidRPr="00C851FA">
        <w:rPr>
          <w:rFonts w:ascii="Arial" w:hAnsi="Arial" w:cs="Arial"/>
          <w:sz w:val="28"/>
          <w:szCs w:val="28"/>
        </w:rPr>
        <w:t>о находятся эти</w:t>
      </w:r>
      <w:proofErr w:type="gramEnd"/>
      <w:r w:rsidR="001B572E" w:rsidRPr="00C851FA">
        <w:rPr>
          <w:rFonts w:ascii="Arial" w:hAnsi="Arial" w:cs="Arial"/>
          <w:sz w:val="28"/>
          <w:szCs w:val="28"/>
        </w:rPr>
        <w:t xml:space="preserve"> предприятия, учреждения</w:t>
      </w:r>
      <w:r w:rsidRPr="00C851FA">
        <w:rPr>
          <w:rFonts w:ascii="Arial" w:hAnsi="Arial" w:cs="Arial"/>
          <w:sz w:val="28"/>
          <w:szCs w:val="28"/>
        </w:rPr>
        <w:t>.</w:t>
      </w:r>
      <w:r w:rsidR="00AC01F1" w:rsidRPr="00C851FA">
        <w:rPr>
          <w:rFonts w:ascii="Arial" w:hAnsi="Arial" w:cs="Arial"/>
          <w:b/>
          <w:sz w:val="28"/>
          <w:szCs w:val="28"/>
        </w:rPr>
        <w:t xml:space="preserve">       </w:t>
      </w:r>
    </w:p>
    <w:p w:rsidR="00284546" w:rsidRPr="00C851FA" w:rsidRDefault="00284546" w:rsidP="00C851FA">
      <w:pPr>
        <w:pStyle w:val="2"/>
        <w:tabs>
          <w:tab w:val="left" w:pos="0"/>
          <w:tab w:val="left" w:pos="142"/>
          <w:tab w:val="left" w:pos="1701"/>
          <w:tab w:val="left" w:pos="2127"/>
        </w:tabs>
        <w:spacing w:before="0" w:after="0"/>
        <w:ind w:firstLine="1418"/>
        <w:contextualSpacing/>
        <w:jc w:val="both"/>
        <w:rPr>
          <w:rFonts w:cs="Arial"/>
          <w:i w:val="0"/>
        </w:rPr>
      </w:pPr>
      <w:r w:rsidRPr="00C851FA">
        <w:rPr>
          <w:rFonts w:cs="Arial"/>
          <w:i w:val="0"/>
        </w:rPr>
        <w:t>1.</w:t>
      </w:r>
      <w:r w:rsidR="00543FB1" w:rsidRPr="00C851FA">
        <w:rPr>
          <w:rFonts w:cs="Arial"/>
          <w:i w:val="0"/>
        </w:rPr>
        <w:t>3</w:t>
      </w:r>
      <w:r w:rsidRPr="00C851FA">
        <w:rPr>
          <w:rFonts w:cs="Arial"/>
          <w:i w:val="0"/>
        </w:rPr>
        <w:t xml:space="preserve">.  </w:t>
      </w:r>
      <w:r w:rsidR="00AC01F1" w:rsidRPr="00C851FA">
        <w:rPr>
          <w:rFonts w:cs="Arial"/>
          <w:i w:val="0"/>
        </w:rPr>
        <w:t>Требования к порядку информирования о предоставлении муниципальной услуги</w:t>
      </w:r>
      <w:r w:rsidR="001B572E" w:rsidRPr="00C851FA">
        <w:rPr>
          <w:rFonts w:cs="Arial"/>
          <w:i w:val="0"/>
        </w:rPr>
        <w:t>.</w:t>
      </w:r>
    </w:p>
    <w:p w:rsidR="0093576F" w:rsidRPr="00C851FA" w:rsidRDefault="00284546" w:rsidP="00C851FA">
      <w:pPr>
        <w:autoSpaceDE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1.</w:t>
      </w:r>
      <w:r w:rsidR="00543FB1" w:rsidRPr="00C851FA">
        <w:rPr>
          <w:rFonts w:ascii="Arial" w:hAnsi="Arial" w:cs="Arial"/>
          <w:sz w:val="28"/>
          <w:szCs w:val="28"/>
        </w:rPr>
        <w:t>3</w:t>
      </w:r>
      <w:r w:rsidRPr="00C851FA">
        <w:rPr>
          <w:rFonts w:ascii="Arial" w:hAnsi="Arial" w:cs="Arial"/>
          <w:sz w:val="28"/>
          <w:szCs w:val="28"/>
        </w:rPr>
        <w:t xml:space="preserve">.1. </w:t>
      </w:r>
      <w:r w:rsidR="0093576F" w:rsidRPr="00C851FA">
        <w:rPr>
          <w:rFonts w:ascii="Arial" w:hAnsi="Arial" w:cs="Arial"/>
          <w:sz w:val="28"/>
          <w:szCs w:val="28"/>
        </w:rPr>
        <w:t xml:space="preserve">Муниципальная услуга предоставляется администрацией </w:t>
      </w:r>
      <w:r w:rsidR="00947760" w:rsidRPr="00C851FA">
        <w:rPr>
          <w:rFonts w:ascii="Arial" w:hAnsi="Arial" w:cs="Arial"/>
          <w:sz w:val="28"/>
          <w:szCs w:val="28"/>
        </w:rPr>
        <w:t xml:space="preserve">Новослободского сельского поселения </w:t>
      </w:r>
      <w:r w:rsidR="0093576F" w:rsidRPr="00C851FA">
        <w:rPr>
          <w:rFonts w:ascii="Arial" w:hAnsi="Arial" w:cs="Arial"/>
          <w:sz w:val="28"/>
          <w:szCs w:val="28"/>
        </w:rPr>
        <w:t>муниципального района «Корочанский район» Белгородской области</w:t>
      </w:r>
      <w:r w:rsidR="008025C6" w:rsidRPr="00C851FA">
        <w:rPr>
          <w:rFonts w:ascii="Arial" w:hAnsi="Arial" w:cs="Arial"/>
          <w:sz w:val="28"/>
          <w:szCs w:val="28"/>
        </w:rPr>
        <w:t xml:space="preserve">   (далее – Администрация)</w:t>
      </w:r>
      <w:r w:rsidR="0093576F" w:rsidRPr="00C851FA">
        <w:rPr>
          <w:rFonts w:ascii="Arial" w:hAnsi="Arial" w:cs="Arial"/>
          <w:sz w:val="28"/>
          <w:szCs w:val="28"/>
        </w:rPr>
        <w:t>.</w:t>
      </w:r>
    </w:p>
    <w:p w:rsidR="00947760" w:rsidRPr="00C851FA" w:rsidRDefault="00947760" w:rsidP="00C851FA">
      <w:pPr>
        <w:autoSpaceDE w:val="0"/>
        <w:ind w:firstLine="1418"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Местонахождение Администрации: 309223, Белгородская область, Корочанский район, </w:t>
      </w:r>
      <w:proofErr w:type="gramStart"/>
      <w:r w:rsidRPr="00C851FA">
        <w:rPr>
          <w:rFonts w:ascii="Arial" w:hAnsi="Arial" w:cs="Arial"/>
          <w:sz w:val="28"/>
          <w:szCs w:val="28"/>
        </w:rPr>
        <w:t>с</w:t>
      </w:r>
      <w:proofErr w:type="gramEnd"/>
      <w:r w:rsidRPr="00C851FA">
        <w:rPr>
          <w:rFonts w:ascii="Arial" w:hAnsi="Arial" w:cs="Arial"/>
          <w:sz w:val="28"/>
          <w:szCs w:val="28"/>
        </w:rPr>
        <w:t>. Новая Слободка ул. Сытник, д.31</w:t>
      </w:r>
    </w:p>
    <w:p w:rsidR="00947760" w:rsidRPr="00C851FA" w:rsidRDefault="00947760" w:rsidP="00C851FA">
      <w:pPr>
        <w:autoSpaceDE w:val="0"/>
        <w:ind w:firstLine="1418"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График работы Администрации: понедельник - пятница: с 8.00 до 17.00, перерыв с 12.00 до 13.48, выходные - суббота и воскресенье.</w:t>
      </w:r>
    </w:p>
    <w:p w:rsidR="00947760" w:rsidRPr="00C851FA" w:rsidRDefault="00947760" w:rsidP="00C851FA">
      <w:pPr>
        <w:autoSpaceDE w:val="0"/>
        <w:ind w:firstLine="1418"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Телефон главы администрации Новослободского сельского поселения:        8 (47231) 4-71-34. Телефоны специалистов: 8(47231)4-32-24, </w:t>
      </w:r>
      <w:proofErr w:type="spellStart"/>
      <w:r w:rsidRPr="00C851FA">
        <w:rPr>
          <w:rFonts w:ascii="Arial" w:hAnsi="Arial" w:cs="Arial"/>
          <w:sz w:val="28"/>
          <w:szCs w:val="28"/>
        </w:rPr>
        <w:t>e-mail</w:t>
      </w:r>
      <w:proofErr w:type="spellEnd"/>
      <w:r w:rsidRPr="00C851FA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C851FA">
          <w:rPr>
            <w:rStyle w:val="a4"/>
            <w:rFonts w:ascii="Arial" w:hAnsi="Arial" w:cs="Arial"/>
            <w:color w:val="000000"/>
            <w:sz w:val="28"/>
            <w:szCs w:val="28"/>
          </w:rPr>
          <w:t>novayaslobodka@yandex.ru</w:t>
        </w:r>
      </w:hyperlink>
      <w:r w:rsidRPr="00C851FA">
        <w:rPr>
          <w:rFonts w:ascii="Arial" w:hAnsi="Arial" w:cs="Arial"/>
          <w:color w:val="000000"/>
          <w:sz w:val="28"/>
          <w:szCs w:val="28"/>
        </w:rPr>
        <w:t>.</w:t>
      </w:r>
    </w:p>
    <w:p w:rsidR="00BA4BA3" w:rsidRPr="00C851FA" w:rsidRDefault="00BA4BA3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C851FA">
        <w:rPr>
          <w:rStyle w:val="aff3"/>
          <w:rFonts w:ascii="Arial" w:eastAsia="Calibri" w:hAnsi="Arial" w:cs="Arial"/>
          <w:color w:val="000000"/>
          <w:sz w:val="28"/>
          <w:szCs w:val="28"/>
        </w:rPr>
        <w:t>1.</w:t>
      </w:r>
      <w:r w:rsidR="00543FB1" w:rsidRPr="00C851FA">
        <w:rPr>
          <w:rStyle w:val="aff3"/>
          <w:rFonts w:ascii="Arial" w:eastAsia="Calibri" w:hAnsi="Arial" w:cs="Arial"/>
          <w:color w:val="000000"/>
          <w:sz w:val="28"/>
          <w:szCs w:val="28"/>
        </w:rPr>
        <w:t>3</w:t>
      </w:r>
      <w:r w:rsidRPr="00C851FA">
        <w:rPr>
          <w:rStyle w:val="aff3"/>
          <w:rFonts w:ascii="Arial" w:eastAsia="Calibri" w:hAnsi="Arial" w:cs="Arial"/>
          <w:color w:val="000000"/>
          <w:sz w:val="28"/>
          <w:szCs w:val="28"/>
        </w:rPr>
        <w:t>.2. Муниципальная услуга предоставляется по принципу «одного окна» через</w:t>
      </w:r>
      <w:r w:rsidRPr="00C851FA">
        <w:rPr>
          <w:rFonts w:ascii="Arial" w:hAnsi="Arial" w:cs="Arial"/>
          <w:color w:val="000000"/>
          <w:sz w:val="28"/>
          <w:szCs w:val="28"/>
        </w:rPr>
        <w:t xml:space="preserve"> Отделение № 10 в Корочанском районе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по тексту - МФЦ).</w:t>
      </w:r>
    </w:p>
    <w:p w:rsidR="00BA4BA3" w:rsidRPr="00C851FA" w:rsidRDefault="00BA4BA3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color w:val="000000"/>
          <w:sz w:val="28"/>
          <w:szCs w:val="28"/>
        </w:rPr>
        <w:t xml:space="preserve">Почтовый адрес МФЦ для предоставления документов и обращений за получением </w:t>
      </w:r>
      <w:r w:rsidRPr="00C851FA">
        <w:rPr>
          <w:rFonts w:ascii="Arial" w:hAnsi="Arial" w:cs="Arial"/>
          <w:sz w:val="28"/>
          <w:szCs w:val="28"/>
        </w:rPr>
        <w:t>муниципальной услуги</w:t>
      </w:r>
      <w:r w:rsidRPr="00C851FA">
        <w:rPr>
          <w:rFonts w:ascii="Arial" w:hAnsi="Arial" w:cs="Arial"/>
          <w:color w:val="000000"/>
          <w:sz w:val="28"/>
          <w:szCs w:val="28"/>
        </w:rPr>
        <w:t xml:space="preserve"> и консультациями:</w:t>
      </w:r>
      <w:r w:rsidRPr="00C851FA">
        <w:rPr>
          <w:rFonts w:ascii="Arial" w:hAnsi="Arial" w:cs="Arial"/>
          <w:sz w:val="28"/>
          <w:szCs w:val="28"/>
        </w:rPr>
        <w:t xml:space="preserve"> Белгородская область,  </w:t>
      </w:r>
      <w:proofErr w:type="gramStart"/>
      <w:r w:rsidRPr="00C851FA">
        <w:rPr>
          <w:rFonts w:ascii="Arial" w:hAnsi="Arial" w:cs="Arial"/>
          <w:sz w:val="28"/>
          <w:szCs w:val="28"/>
        </w:rPr>
        <w:t>г</w:t>
      </w:r>
      <w:proofErr w:type="gramEnd"/>
      <w:r w:rsidRPr="00C851FA">
        <w:rPr>
          <w:rFonts w:ascii="Arial" w:hAnsi="Arial" w:cs="Arial"/>
          <w:sz w:val="28"/>
          <w:szCs w:val="28"/>
        </w:rPr>
        <w:t>. Короча, ул. Пролетарская, 26.</w:t>
      </w:r>
    </w:p>
    <w:p w:rsidR="00BA4BA3" w:rsidRPr="00C851FA" w:rsidRDefault="00BA4BA3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График приема граждан: понедельник - пятница с 8.00 до 17.00, суббота с 9.00 до 14.00, без перерыва, воскресенье – выходной.</w:t>
      </w:r>
    </w:p>
    <w:p w:rsidR="00BA4BA3" w:rsidRPr="00C851FA" w:rsidRDefault="00BA4BA3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Телефоны: </w:t>
      </w:r>
      <w:r w:rsidRPr="00C851FA">
        <w:rPr>
          <w:rFonts w:ascii="Arial" w:hAnsi="Arial" w:cs="Arial"/>
          <w:kern w:val="1"/>
          <w:sz w:val="28"/>
          <w:szCs w:val="28"/>
        </w:rPr>
        <w:t xml:space="preserve">8(4722) 42-42-42, </w:t>
      </w:r>
      <w:r w:rsidRPr="00C851FA">
        <w:rPr>
          <w:rFonts w:ascii="Arial" w:hAnsi="Arial" w:cs="Arial"/>
          <w:sz w:val="28"/>
          <w:szCs w:val="28"/>
        </w:rPr>
        <w:t xml:space="preserve">8 (800)707-10-03, </w:t>
      </w:r>
      <w:proofErr w:type="gramStart"/>
      <w:r w:rsidRPr="00C851FA">
        <w:rPr>
          <w:rFonts w:ascii="Arial" w:hAnsi="Arial" w:cs="Arial"/>
          <w:color w:val="000000"/>
          <w:sz w:val="28"/>
          <w:szCs w:val="28"/>
        </w:rPr>
        <w:t>е</w:t>
      </w:r>
      <w:proofErr w:type="gramEnd"/>
      <w:r w:rsidRPr="00C851FA">
        <w:rPr>
          <w:rFonts w:ascii="Arial" w:hAnsi="Arial" w:cs="Arial"/>
          <w:color w:val="000000"/>
          <w:sz w:val="28"/>
          <w:szCs w:val="28"/>
        </w:rPr>
        <w:t>-</w:t>
      </w:r>
      <w:r w:rsidRPr="00C851FA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Pr="00C851F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C851FA">
        <w:rPr>
          <w:rFonts w:ascii="Arial" w:hAnsi="Arial" w:cs="Arial"/>
          <w:sz w:val="28"/>
          <w:szCs w:val="28"/>
          <w:lang w:val="en-US"/>
        </w:rPr>
        <w:t>korocha</w:t>
      </w:r>
      <w:proofErr w:type="spellEnd"/>
      <w:r w:rsidRPr="00C851FA">
        <w:rPr>
          <w:rFonts w:ascii="Arial" w:hAnsi="Arial" w:cs="Arial"/>
          <w:sz w:val="28"/>
          <w:szCs w:val="28"/>
        </w:rPr>
        <w:t>@</w:t>
      </w:r>
      <w:proofErr w:type="spellStart"/>
      <w:r w:rsidRPr="00C851FA">
        <w:rPr>
          <w:rFonts w:ascii="Arial" w:hAnsi="Arial" w:cs="Arial"/>
          <w:sz w:val="28"/>
          <w:szCs w:val="28"/>
          <w:lang w:val="en-US"/>
        </w:rPr>
        <w:t>mfc</w:t>
      </w:r>
      <w:proofErr w:type="spellEnd"/>
      <w:r w:rsidRPr="00C851FA">
        <w:rPr>
          <w:rFonts w:ascii="Arial" w:hAnsi="Arial" w:cs="Arial"/>
          <w:sz w:val="28"/>
          <w:szCs w:val="28"/>
        </w:rPr>
        <w:t>31.</w:t>
      </w:r>
      <w:proofErr w:type="spellStart"/>
      <w:r w:rsidRPr="00C851FA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C851FA">
        <w:rPr>
          <w:rFonts w:ascii="Arial" w:hAnsi="Arial" w:cs="Arial"/>
          <w:sz w:val="28"/>
          <w:szCs w:val="28"/>
        </w:rPr>
        <w:t>.</w:t>
      </w:r>
    </w:p>
    <w:p w:rsidR="0093576F" w:rsidRPr="00C851FA" w:rsidRDefault="0093576F" w:rsidP="00C851FA">
      <w:pPr>
        <w:autoSpaceDE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1.</w:t>
      </w:r>
      <w:r w:rsidR="00543FB1" w:rsidRPr="00C851FA">
        <w:rPr>
          <w:rFonts w:ascii="Arial" w:hAnsi="Arial" w:cs="Arial"/>
          <w:sz w:val="28"/>
          <w:szCs w:val="28"/>
        </w:rPr>
        <w:t>3</w:t>
      </w:r>
      <w:r w:rsidRPr="00C851FA">
        <w:rPr>
          <w:rFonts w:ascii="Arial" w:hAnsi="Arial" w:cs="Arial"/>
          <w:sz w:val="28"/>
          <w:szCs w:val="28"/>
        </w:rPr>
        <w:t>.</w:t>
      </w:r>
      <w:r w:rsidR="00BA4BA3" w:rsidRPr="00C851FA">
        <w:rPr>
          <w:rFonts w:ascii="Arial" w:hAnsi="Arial" w:cs="Arial"/>
          <w:sz w:val="28"/>
          <w:szCs w:val="28"/>
        </w:rPr>
        <w:t>3</w:t>
      </w:r>
      <w:r w:rsidRPr="00C851F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C3BA7" w:rsidRPr="00C851FA">
        <w:rPr>
          <w:rFonts w:ascii="Arial" w:hAnsi="Arial" w:cs="Arial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на официальном </w:t>
      </w:r>
      <w:r w:rsidR="000C3BA7" w:rsidRPr="00C851FA">
        <w:rPr>
          <w:rFonts w:ascii="Arial" w:hAnsi="Arial" w:cs="Arial"/>
          <w:sz w:val="28"/>
          <w:szCs w:val="28"/>
        </w:rPr>
        <w:lastRenderedPageBreak/>
        <w:t>сайте, а также с использованием федеральной государственной информационной системы «Единый портал государственных и муниципальных услуг (функций)» www.gosuslugi.ru (далее - Единый портал) и региональной информационной системы «Портал государственных и муниципальных услуг Белгородской области» www.gosuslugi31.ru (далее - Региональный портал)</w:t>
      </w:r>
      <w:r w:rsidRPr="00C851FA">
        <w:rPr>
          <w:rFonts w:ascii="Arial" w:hAnsi="Arial" w:cs="Arial"/>
          <w:sz w:val="28"/>
          <w:szCs w:val="28"/>
        </w:rPr>
        <w:t>.</w:t>
      </w:r>
      <w:proofErr w:type="gramEnd"/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Информирование по вопросам предоставления муниципальной услуги осуществляют должностные лица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>, оказывающие муниципальную услугу.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Основными требованиями при консультировании являются: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актуальность;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компетентность;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своевременность;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четкость в изложении материала;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полнота консультирования;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наглядность форм подачи материала;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удобство и доступность.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Консультирование заинтересованных лиц организуется путем: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индивидуального консультирования;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публичного консультирования.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Консультирование осуществляется в устной и письменной форме.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1.</w:t>
      </w:r>
      <w:r w:rsidR="00543FB1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</w:t>
      </w:r>
      <w:r w:rsidR="00BA4BA3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 xml:space="preserve">. </w:t>
      </w:r>
      <w:r w:rsidR="00B30100" w:rsidRPr="00C851FA">
        <w:rPr>
          <w:sz w:val="28"/>
          <w:szCs w:val="28"/>
        </w:rPr>
        <w:t xml:space="preserve"> </w:t>
      </w:r>
      <w:r w:rsidRPr="00C851FA">
        <w:rPr>
          <w:sz w:val="28"/>
          <w:szCs w:val="28"/>
        </w:rPr>
        <w:t>Индивидуальное устное консультирование.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Индивидуальное устное консультирование осуществляется должностным лицом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>, предоставляющим муниципальную услугу, при обращении заявителя за консультацией лично либо по телефону.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 в рамках предоставляемой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Время для консультации по телефону - в пределах 10 минут.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Если должностное лицо, принявшее звонок, не может самостоятельно ответить на поставленные</w:t>
      </w:r>
      <w:r w:rsidR="00A504BE" w:rsidRPr="00C851FA">
        <w:rPr>
          <w:sz w:val="28"/>
          <w:szCs w:val="28"/>
        </w:rPr>
        <w:t xml:space="preserve"> </w:t>
      </w:r>
      <w:r w:rsidRPr="00C851FA">
        <w:rPr>
          <w:sz w:val="28"/>
          <w:szCs w:val="28"/>
        </w:rPr>
        <w:t>вопросы,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Во время разговора слова должны произноситься четко, не допускаются параллельные разговоры с окружающими людьми.</w:t>
      </w:r>
    </w:p>
    <w:p w:rsidR="00A504BE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Не допускается прерывание разговора по причине поступления </w:t>
      </w:r>
      <w:r w:rsidRPr="00C851FA">
        <w:rPr>
          <w:sz w:val="28"/>
          <w:szCs w:val="28"/>
        </w:rPr>
        <w:lastRenderedPageBreak/>
        <w:t>звонка на другой телефонный аппарат.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Одновременное консультирование по телефону и на личном приеме не допускается.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1.</w:t>
      </w:r>
      <w:r w:rsidR="00543FB1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</w:t>
      </w:r>
      <w:r w:rsidR="00BA4BA3" w:rsidRPr="00C851FA">
        <w:rPr>
          <w:sz w:val="28"/>
          <w:szCs w:val="28"/>
        </w:rPr>
        <w:t>5</w:t>
      </w:r>
      <w:r w:rsidRPr="00C851FA">
        <w:rPr>
          <w:sz w:val="28"/>
          <w:szCs w:val="28"/>
        </w:rPr>
        <w:t>. Индивидуальное письменное консультирование.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Индивидуальное письменное консультирование осуществляется при обращении заявителя в Администрацию путем: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личного вручения;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2) направления почтой или электронной почтой;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направления по факсу.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Письменные разъяснения по предоставляемой муниципальной услуге осуществляются при наличии письменного обращения заявителя.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Письменный ответ подписывается </w:t>
      </w:r>
      <w:r w:rsidR="00947760" w:rsidRPr="00C851FA">
        <w:rPr>
          <w:sz w:val="28"/>
          <w:szCs w:val="28"/>
        </w:rPr>
        <w:t xml:space="preserve">главой </w:t>
      </w:r>
      <w:r w:rsidRPr="00C851FA">
        <w:rPr>
          <w:sz w:val="28"/>
          <w:szCs w:val="28"/>
        </w:rPr>
        <w:t xml:space="preserve">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 xml:space="preserve"> или лицом, его замещающим, а также содержит фамилию, инициалы и телефон исполнителя.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Ответ направляется письмом,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При индивидуальном письменном консультировании ответ направляется заявителю в течение 30 дней со дня регистрации письменного обращения.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1.</w:t>
      </w:r>
      <w:r w:rsidR="00543FB1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</w:t>
      </w:r>
      <w:r w:rsidR="00BA4BA3" w:rsidRPr="00C851FA">
        <w:rPr>
          <w:sz w:val="28"/>
          <w:szCs w:val="28"/>
        </w:rPr>
        <w:t>6</w:t>
      </w:r>
      <w:r w:rsidRPr="00C851FA">
        <w:rPr>
          <w:sz w:val="28"/>
          <w:szCs w:val="28"/>
        </w:rPr>
        <w:t>. Публичное письменное консультирование осуществляется путем опубликования информационных материалов в СМИ, размещения информационных материалов на официальном сайте органов местного самоуправления муниципального района «Корочанский район»</w:t>
      </w:r>
      <w:r w:rsidR="000C3BA7" w:rsidRPr="00C851FA">
        <w:rPr>
          <w:sz w:val="28"/>
          <w:szCs w:val="28"/>
        </w:rPr>
        <w:t>, в информационно-телекоммуникационной сети Интернет, на Едином портале  и Региональном портале.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1.</w:t>
      </w:r>
      <w:r w:rsidR="00543FB1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</w:t>
      </w:r>
      <w:r w:rsidR="00BA4BA3" w:rsidRPr="00C851FA">
        <w:rPr>
          <w:sz w:val="28"/>
          <w:szCs w:val="28"/>
        </w:rPr>
        <w:t>7</w:t>
      </w:r>
      <w:r w:rsidRPr="00C851FA">
        <w:rPr>
          <w:sz w:val="28"/>
          <w:szCs w:val="28"/>
        </w:rPr>
        <w:t>. Заявители информируются должностными лицами: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об основаниях для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2) об основаниях для прекращения, приостановления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об основаниях для отказа в предоставлении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4) о перечне документов, необходимых для получения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5) об источнике получения документов, необходимых для получения муниципальной услуги (орган, организация и их местонахождение);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6) о времени приема и выдачи документов;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7) о сроке предоставления заявителям результатов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8)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1.</w:t>
      </w:r>
      <w:r w:rsidR="00543FB1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</w:t>
      </w:r>
      <w:r w:rsidR="00BA4BA3" w:rsidRPr="00C851FA">
        <w:rPr>
          <w:sz w:val="28"/>
          <w:szCs w:val="28"/>
        </w:rPr>
        <w:t>8</w:t>
      </w:r>
      <w:r w:rsidRPr="00C851FA">
        <w:rPr>
          <w:sz w:val="28"/>
          <w:szCs w:val="28"/>
        </w:rPr>
        <w:t>. Порядок, форма и место размещения информации.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На информационных стендах в помещениях, предназначенных </w:t>
      </w:r>
      <w:r w:rsidRPr="00C851FA">
        <w:rPr>
          <w:sz w:val="28"/>
          <w:szCs w:val="28"/>
        </w:rPr>
        <w:lastRenderedPageBreak/>
        <w:t xml:space="preserve">для приема документов для предоставления муниципальной услуги, размещается </w:t>
      </w:r>
      <w:proofErr w:type="gramStart"/>
      <w:r w:rsidRPr="00C851FA">
        <w:rPr>
          <w:sz w:val="28"/>
          <w:szCs w:val="28"/>
        </w:rPr>
        <w:t>следующая</w:t>
      </w:r>
      <w:proofErr w:type="gramEnd"/>
      <w:r w:rsidRPr="00C851FA">
        <w:rPr>
          <w:sz w:val="28"/>
          <w:szCs w:val="28"/>
        </w:rPr>
        <w:t xml:space="preserve"> информация: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извлечения из нормативных правовых актов, содержащие нормы, регулирующие порядок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2) текст административного регламента (стандарта муниципальной услуги) с приложениями;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краткое описание порядка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5) образцы оформления документов, необходимых для предоставления муниципальной услуги, и требования к ним;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6) месторасположение, график (режим) работы, номера телефонов, адреса Интернет-сайтов и электронной почты организаций, в которых заявители могут получить документы, необходимые для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7) схема размещения должностных лиц Администрации и режим приема ими заявителей;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8) основания для прекращения, приостановления предоставления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9) основания для отказа в предоставлении муниципальной услуги;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10) порядок получения консультаций;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11) порядок обжалования решений, действий или бездействия должностных лиц органов, предоставляющих муниципальную услугу;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12) наименование, адрес и телефон вышестоящего органа, предоставляющего муниципальную услугу.</w:t>
      </w:r>
    </w:p>
    <w:p w:rsidR="0093576F" w:rsidRPr="00C851FA" w:rsidRDefault="0093576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Информация, размещаемая на информационных стендах, должна содержать подпись </w:t>
      </w:r>
      <w:r w:rsidR="00947760" w:rsidRPr="00C851FA">
        <w:rPr>
          <w:sz w:val="28"/>
          <w:szCs w:val="28"/>
        </w:rPr>
        <w:t>главы</w:t>
      </w:r>
      <w:r w:rsidRPr="00C851FA">
        <w:rPr>
          <w:sz w:val="28"/>
          <w:szCs w:val="28"/>
        </w:rPr>
        <w:t xml:space="preserve">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 xml:space="preserve"> или лица, его замещающего, дату размещения.</w:t>
      </w:r>
    </w:p>
    <w:p w:rsidR="0093576F" w:rsidRPr="00C851FA" w:rsidRDefault="0093576F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Стенды (вывески), содержащие информацию о порядке предоставления муниципальной услуги, размещаются при входе в помещение </w:t>
      </w:r>
      <w:r w:rsidR="00947760" w:rsidRPr="00C851FA">
        <w:rPr>
          <w:rFonts w:ascii="Arial" w:hAnsi="Arial" w:cs="Arial"/>
          <w:sz w:val="28"/>
          <w:szCs w:val="28"/>
        </w:rPr>
        <w:t>Администрации</w:t>
      </w:r>
      <w:r w:rsidRPr="00C851FA">
        <w:rPr>
          <w:rFonts w:ascii="Arial" w:hAnsi="Arial" w:cs="Arial"/>
          <w:sz w:val="28"/>
          <w:szCs w:val="28"/>
        </w:rPr>
        <w:t>.</w:t>
      </w:r>
    </w:p>
    <w:p w:rsidR="00407259" w:rsidRPr="00C851FA" w:rsidRDefault="000C3BA7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1.</w:t>
      </w:r>
      <w:r w:rsidR="00543FB1" w:rsidRPr="00C851FA">
        <w:rPr>
          <w:rFonts w:ascii="Arial" w:hAnsi="Arial" w:cs="Arial"/>
          <w:sz w:val="28"/>
          <w:szCs w:val="28"/>
        </w:rPr>
        <w:t>3</w:t>
      </w:r>
      <w:r w:rsidRPr="00C851FA">
        <w:rPr>
          <w:rFonts w:ascii="Arial" w:hAnsi="Arial" w:cs="Arial"/>
          <w:sz w:val="28"/>
          <w:szCs w:val="28"/>
        </w:rPr>
        <w:t>.9.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«Корочанский район, в информационно-телекоммуникационной сети Интернет, на Едином портале  и Региональном портале.</w:t>
      </w:r>
    </w:p>
    <w:p w:rsidR="000C3BA7" w:rsidRPr="00C851FA" w:rsidRDefault="000C3BA7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284546" w:rsidRPr="00C851FA" w:rsidRDefault="00284546" w:rsidP="00C851FA">
      <w:pPr>
        <w:pStyle w:val="1"/>
        <w:tabs>
          <w:tab w:val="left" w:pos="0"/>
          <w:tab w:val="left" w:pos="142"/>
          <w:tab w:val="left" w:pos="1701"/>
          <w:tab w:val="left" w:pos="2127"/>
        </w:tabs>
        <w:spacing w:before="0" w:after="0"/>
        <w:ind w:firstLine="1418"/>
        <w:contextualSpacing/>
        <w:jc w:val="center"/>
        <w:rPr>
          <w:rFonts w:cs="Arial"/>
          <w:sz w:val="28"/>
          <w:szCs w:val="28"/>
        </w:rPr>
      </w:pPr>
      <w:r w:rsidRPr="00C851FA">
        <w:rPr>
          <w:rFonts w:cs="Arial"/>
          <w:sz w:val="28"/>
          <w:szCs w:val="28"/>
        </w:rPr>
        <w:t xml:space="preserve">2. </w:t>
      </w:r>
      <w:r w:rsidR="0093576F" w:rsidRPr="00C851FA">
        <w:rPr>
          <w:rFonts w:cs="Arial"/>
          <w:sz w:val="28"/>
          <w:szCs w:val="28"/>
        </w:rPr>
        <w:t>Стандарт предоставления муниципальной услуги</w:t>
      </w:r>
    </w:p>
    <w:p w:rsidR="00407259" w:rsidRPr="00C851FA" w:rsidRDefault="00407259" w:rsidP="00C851FA">
      <w:pPr>
        <w:ind w:firstLine="1418"/>
        <w:contextualSpacing/>
        <w:rPr>
          <w:rFonts w:ascii="Arial" w:hAnsi="Arial" w:cs="Arial"/>
        </w:rPr>
      </w:pPr>
    </w:p>
    <w:p w:rsidR="00284546" w:rsidRPr="00C851FA" w:rsidRDefault="00284546" w:rsidP="00C851FA">
      <w:pPr>
        <w:pStyle w:val="2"/>
        <w:tabs>
          <w:tab w:val="left" w:pos="0"/>
          <w:tab w:val="left" w:pos="142"/>
          <w:tab w:val="left" w:pos="1701"/>
          <w:tab w:val="left" w:pos="2127"/>
        </w:tabs>
        <w:spacing w:before="0" w:after="0"/>
        <w:ind w:firstLine="1418"/>
        <w:contextualSpacing/>
        <w:jc w:val="both"/>
        <w:rPr>
          <w:rFonts w:cs="Arial"/>
        </w:rPr>
      </w:pPr>
      <w:r w:rsidRPr="00C851FA">
        <w:rPr>
          <w:rFonts w:cs="Arial"/>
          <w:i w:val="0"/>
        </w:rPr>
        <w:t xml:space="preserve">2.1. </w:t>
      </w:r>
      <w:r w:rsidR="0093576F" w:rsidRPr="00C851FA">
        <w:rPr>
          <w:rFonts w:cs="Arial"/>
          <w:i w:val="0"/>
        </w:rPr>
        <w:t>Наименование муниципальной услуги</w:t>
      </w:r>
      <w:r w:rsidR="0093576F" w:rsidRPr="00C851FA">
        <w:rPr>
          <w:rFonts w:cs="Arial"/>
        </w:rPr>
        <w:t>.</w:t>
      </w:r>
    </w:p>
    <w:p w:rsidR="00284546" w:rsidRPr="00C851FA" w:rsidRDefault="0093576F" w:rsidP="00C851FA">
      <w:pPr>
        <w:pStyle w:val="ConsPlusTitle"/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b w:val="0"/>
          <w:sz w:val="28"/>
          <w:szCs w:val="28"/>
          <w:lang w:eastAsia="ar-SA"/>
        </w:rPr>
      </w:pPr>
      <w:r w:rsidRPr="00C851FA">
        <w:rPr>
          <w:b w:val="0"/>
          <w:sz w:val="28"/>
          <w:szCs w:val="28"/>
        </w:rPr>
        <w:t>«</w:t>
      </w:r>
      <w:r w:rsidR="00192FBA" w:rsidRPr="00C851FA">
        <w:rPr>
          <w:b w:val="0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</w:t>
      </w:r>
      <w:r w:rsidR="00192FBA" w:rsidRPr="00C851FA">
        <w:rPr>
          <w:b w:val="0"/>
          <w:sz w:val="28"/>
          <w:szCs w:val="28"/>
        </w:rPr>
        <w:lastRenderedPageBreak/>
        <w:t>собственности Корочанского района, а также земельных участков, государственная собственность на которые не разграничена</w:t>
      </w:r>
      <w:r w:rsidRPr="00C851FA">
        <w:rPr>
          <w:b w:val="0"/>
          <w:sz w:val="28"/>
          <w:szCs w:val="28"/>
        </w:rPr>
        <w:t>»</w:t>
      </w:r>
      <w:r w:rsidR="00C45803" w:rsidRPr="00C851FA">
        <w:rPr>
          <w:b w:val="0"/>
          <w:sz w:val="28"/>
          <w:szCs w:val="28"/>
        </w:rPr>
        <w:t>.</w:t>
      </w:r>
    </w:p>
    <w:p w:rsidR="00284546" w:rsidRPr="00C851FA" w:rsidRDefault="00284546" w:rsidP="00C851FA">
      <w:pPr>
        <w:pStyle w:val="23"/>
        <w:tabs>
          <w:tab w:val="left" w:pos="0"/>
          <w:tab w:val="left" w:pos="142"/>
          <w:tab w:val="left" w:pos="567"/>
          <w:tab w:val="left" w:pos="1288"/>
          <w:tab w:val="left" w:pos="2127"/>
        </w:tabs>
        <w:spacing w:before="0" w:line="240" w:lineRule="auto"/>
        <w:ind w:firstLine="1418"/>
        <w:contextualSpacing/>
        <w:rPr>
          <w:rFonts w:ascii="Arial" w:hAnsi="Arial" w:cs="Arial"/>
          <w:b/>
          <w:bCs/>
          <w:szCs w:val="28"/>
        </w:rPr>
      </w:pPr>
      <w:r w:rsidRPr="00C851FA">
        <w:rPr>
          <w:rFonts w:ascii="Arial" w:hAnsi="Arial" w:cs="Arial"/>
          <w:b/>
          <w:bCs/>
          <w:szCs w:val="28"/>
        </w:rPr>
        <w:t xml:space="preserve">2.2. </w:t>
      </w:r>
      <w:r w:rsidR="00061C9F" w:rsidRPr="00C851FA">
        <w:rPr>
          <w:rFonts w:ascii="Arial" w:hAnsi="Arial" w:cs="Arial"/>
          <w:b/>
          <w:szCs w:val="28"/>
        </w:rPr>
        <w:t>Наименование органа, предоставляющего муниципальную услугу.</w:t>
      </w:r>
    </w:p>
    <w:p w:rsidR="009C2B3B" w:rsidRPr="00C851FA" w:rsidRDefault="0028454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2.2.1. </w:t>
      </w:r>
      <w:r w:rsidR="009C2B3B" w:rsidRPr="00C851FA">
        <w:rPr>
          <w:sz w:val="28"/>
          <w:szCs w:val="28"/>
        </w:rPr>
        <w:t xml:space="preserve">Муниципальная услуга предоставляется администрацией муниципального района «Корочанский район» Белгородской области. </w:t>
      </w:r>
    </w:p>
    <w:p w:rsidR="009C2B3B" w:rsidRPr="00C851FA" w:rsidRDefault="009C2B3B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Прием заявления и иных документов, необходимых для предоставления муниципальной услуги, и выдача результатов предоставления муниципальной услуги заявителю осуществляются в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>, а также в МФЦ.</w:t>
      </w:r>
    </w:p>
    <w:p w:rsidR="00284546" w:rsidRPr="00C851FA" w:rsidRDefault="00284546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2.2.2. </w:t>
      </w:r>
      <w:r w:rsidR="009C2B3B" w:rsidRPr="00C851FA">
        <w:rPr>
          <w:rFonts w:ascii="Arial" w:hAnsi="Arial" w:cs="Arial"/>
          <w:sz w:val="28"/>
          <w:szCs w:val="28"/>
        </w:rPr>
        <w:t xml:space="preserve">Органы, учреждения и организации, участвующие в предоставлении муниципальной услуги, указаны в </w:t>
      </w:r>
      <w:hyperlink w:anchor="P537" w:history="1">
        <w:r w:rsidR="009C2B3B" w:rsidRPr="00C851FA">
          <w:rPr>
            <w:rFonts w:ascii="Arial" w:hAnsi="Arial" w:cs="Arial"/>
            <w:sz w:val="28"/>
            <w:szCs w:val="28"/>
          </w:rPr>
          <w:t>приложении № 1</w:t>
        </w:r>
      </w:hyperlink>
      <w:r w:rsidR="009C2B3B" w:rsidRPr="00C851FA">
        <w:rPr>
          <w:rFonts w:ascii="Arial" w:hAnsi="Arial" w:cs="Arial"/>
          <w:sz w:val="28"/>
          <w:szCs w:val="28"/>
        </w:rPr>
        <w:t xml:space="preserve"> к настоящему административному регламенту.</w:t>
      </w:r>
    </w:p>
    <w:p w:rsidR="00284546" w:rsidRPr="00C851FA" w:rsidRDefault="00284546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2.2.3.</w:t>
      </w:r>
      <w:r w:rsidRPr="00C851FA">
        <w:rPr>
          <w:rFonts w:ascii="Arial" w:hAnsi="Arial" w:cs="Arial"/>
          <w:sz w:val="28"/>
          <w:szCs w:val="28"/>
        </w:rPr>
        <w:tab/>
      </w:r>
      <w:r w:rsidR="009C2B3B" w:rsidRPr="00C851FA">
        <w:rPr>
          <w:rFonts w:ascii="Arial" w:hAnsi="Arial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284546" w:rsidRPr="00C851FA" w:rsidRDefault="00284546" w:rsidP="00C851FA">
      <w:pPr>
        <w:pStyle w:val="2"/>
        <w:tabs>
          <w:tab w:val="left" w:pos="0"/>
          <w:tab w:val="left" w:pos="142"/>
          <w:tab w:val="left" w:pos="1701"/>
          <w:tab w:val="left" w:pos="2127"/>
        </w:tabs>
        <w:spacing w:before="0" w:after="0"/>
        <w:ind w:firstLine="1418"/>
        <w:contextualSpacing/>
        <w:jc w:val="both"/>
        <w:rPr>
          <w:rFonts w:cs="Arial"/>
          <w:i w:val="0"/>
        </w:rPr>
      </w:pPr>
      <w:r w:rsidRPr="00C851FA">
        <w:rPr>
          <w:rFonts w:cs="Arial"/>
          <w:i w:val="0"/>
        </w:rPr>
        <w:t xml:space="preserve">2.3. </w:t>
      </w:r>
      <w:r w:rsidR="009C2B3B" w:rsidRPr="00C851FA">
        <w:rPr>
          <w:rFonts w:cs="Arial"/>
          <w:i w:val="0"/>
        </w:rPr>
        <w:t>Описание результата предоставления муниципальной услуги.</w:t>
      </w:r>
    </w:p>
    <w:p w:rsidR="00284546" w:rsidRPr="00C851FA" w:rsidRDefault="00284546" w:rsidP="00C851FA">
      <w:pPr>
        <w:pStyle w:val="15"/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240" w:lineRule="auto"/>
        <w:ind w:firstLine="1418"/>
        <w:contextualSpacing/>
        <w:rPr>
          <w:rFonts w:ascii="Arial" w:hAnsi="Arial" w:cs="Arial"/>
          <w:szCs w:val="28"/>
        </w:rPr>
      </w:pPr>
      <w:r w:rsidRPr="00C851FA">
        <w:rPr>
          <w:rFonts w:ascii="Arial" w:hAnsi="Arial" w:cs="Arial"/>
          <w:szCs w:val="28"/>
        </w:rPr>
        <w:t>Результатом предоставления муниципальной услуги является:</w:t>
      </w:r>
    </w:p>
    <w:p w:rsidR="00407259" w:rsidRPr="00C851FA" w:rsidRDefault="00407259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51FA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192FBA" w:rsidRPr="00C851FA">
        <w:rPr>
          <w:rFonts w:ascii="Arial" w:hAnsi="Arial" w:cs="Arial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DA795F" w:rsidRPr="00C851FA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192FBA" w:rsidRPr="00C851FA" w:rsidRDefault="00DA795F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color w:val="000000"/>
          <w:sz w:val="28"/>
          <w:szCs w:val="28"/>
          <w:lang w:eastAsia="ru-RU"/>
        </w:rPr>
        <w:t xml:space="preserve">- </w:t>
      </w:r>
      <w:r w:rsidR="00192FBA" w:rsidRPr="00C851FA">
        <w:rPr>
          <w:rFonts w:ascii="Arial" w:hAnsi="Arial" w:cs="Arial"/>
          <w:sz w:val="28"/>
          <w:szCs w:val="28"/>
        </w:rPr>
        <w:t xml:space="preserve">предложение </w:t>
      </w:r>
      <w:proofErr w:type="gramStart"/>
      <w:r w:rsidR="00192FBA" w:rsidRPr="00C851FA">
        <w:rPr>
          <w:rFonts w:ascii="Arial" w:hAnsi="Arial" w:cs="Arial"/>
          <w:sz w:val="28"/>
          <w:szCs w:val="28"/>
        </w:rPr>
        <w:t>о заключении соглашения об установлении сервитута в иных границах</w:t>
      </w:r>
      <w:r w:rsidR="00B97E60" w:rsidRPr="00C851FA">
        <w:rPr>
          <w:rFonts w:ascii="Arial" w:hAnsi="Arial" w:cs="Arial"/>
          <w:sz w:val="28"/>
          <w:szCs w:val="28"/>
        </w:rPr>
        <w:t xml:space="preserve"> с приложением схемы границ сервитута на кадастровом плане</w:t>
      </w:r>
      <w:proofErr w:type="gramEnd"/>
      <w:r w:rsidR="00B97E60" w:rsidRPr="00C851FA">
        <w:rPr>
          <w:rFonts w:ascii="Arial" w:hAnsi="Arial" w:cs="Arial"/>
          <w:sz w:val="28"/>
          <w:szCs w:val="28"/>
        </w:rPr>
        <w:t xml:space="preserve"> территории</w:t>
      </w:r>
      <w:r w:rsidR="00192FBA" w:rsidRPr="00C851FA">
        <w:rPr>
          <w:rFonts w:ascii="Arial" w:hAnsi="Arial" w:cs="Arial"/>
          <w:sz w:val="28"/>
          <w:szCs w:val="28"/>
        </w:rPr>
        <w:t>;</w:t>
      </w:r>
    </w:p>
    <w:p w:rsidR="00DA795F" w:rsidRPr="00C851FA" w:rsidRDefault="00192FB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подписанный администрацией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12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пунктом 4 статьи 39.25</w:t>
        </w:r>
      </w:hyperlink>
      <w:r w:rsidRPr="00C851FA">
        <w:rPr>
          <w:rFonts w:ascii="Arial" w:hAnsi="Arial" w:cs="Arial"/>
          <w:sz w:val="28"/>
          <w:szCs w:val="28"/>
        </w:rPr>
        <w:t xml:space="preserve"> Земельного кодекса Российской Федерации;</w:t>
      </w:r>
    </w:p>
    <w:p w:rsidR="00192FBA" w:rsidRPr="00C851FA" w:rsidRDefault="00192FB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решение об отказе в установлении сервитута.</w:t>
      </w:r>
    </w:p>
    <w:p w:rsidR="00B97E60" w:rsidRPr="00C851FA" w:rsidRDefault="00B97E60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51FA">
        <w:rPr>
          <w:rFonts w:ascii="Arial" w:hAnsi="Arial" w:cs="Arial"/>
          <w:sz w:val="28"/>
          <w:szCs w:val="28"/>
        </w:rPr>
        <w:t>Уведомление, предложение о заключении соглашения или решение об отказе оформляется в виде письма Администрации.</w:t>
      </w:r>
    </w:p>
    <w:p w:rsidR="00284546" w:rsidRPr="00C851FA" w:rsidRDefault="00284546" w:rsidP="00C851FA">
      <w:pPr>
        <w:pStyle w:val="2"/>
        <w:tabs>
          <w:tab w:val="left" w:pos="0"/>
          <w:tab w:val="left" w:pos="142"/>
          <w:tab w:val="left" w:pos="1701"/>
          <w:tab w:val="left" w:pos="2127"/>
        </w:tabs>
        <w:spacing w:before="0" w:after="0"/>
        <w:ind w:firstLine="1418"/>
        <w:contextualSpacing/>
        <w:jc w:val="both"/>
        <w:rPr>
          <w:rFonts w:cs="Arial"/>
          <w:i w:val="0"/>
        </w:rPr>
      </w:pPr>
      <w:r w:rsidRPr="00C851FA">
        <w:rPr>
          <w:rFonts w:cs="Arial"/>
          <w:i w:val="0"/>
        </w:rPr>
        <w:t xml:space="preserve">2.4. </w:t>
      </w:r>
      <w:r w:rsidR="00061C9F" w:rsidRPr="00C851FA">
        <w:rPr>
          <w:rFonts w:cs="Arial"/>
          <w:i w:val="0"/>
        </w:rPr>
        <w:t>Сроки предоставления муниципальной услуги</w:t>
      </w:r>
      <w:r w:rsidR="00B30100" w:rsidRPr="00C851FA">
        <w:rPr>
          <w:rFonts w:cs="Arial"/>
          <w:i w:val="0"/>
        </w:rPr>
        <w:t>.</w:t>
      </w:r>
    </w:p>
    <w:p w:rsidR="00574EFA" w:rsidRPr="00C851FA" w:rsidRDefault="00284546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2.4.1. </w:t>
      </w:r>
      <w:r w:rsidR="00574EFA" w:rsidRPr="00C851FA">
        <w:rPr>
          <w:rFonts w:ascii="Arial" w:hAnsi="Arial" w:cs="Arial"/>
          <w:sz w:val="28"/>
          <w:szCs w:val="28"/>
        </w:rPr>
        <w:t>В части рассмотрения заявления - в срок не более чем 30 календарных дней со дня получения заявления</w:t>
      </w:r>
      <w:r w:rsidR="009C2B3B" w:rsidRPr="00C851FA">
        <w:rPr>
          <w:rFonts w:ascii="Arial" w:hAnsi="Arial" w:cs="Arial"/>
          <w:sz w:val="28"/>
          <w:szCs w:val="28"/>
        </w:rPr>
        <w:t>.</w:t>
      </w:r>
      <w:r w:rsidR="00A901E9" w:rsidRPr="00C851FA">
        <w:rPr>
          <w:rFonts w:ascii="Arial" w:hAnsi="Arial" w:cs="Arial"/>
          <w:sz w:val="28"/>
          <w:szCs w:val="28"/>
        </w:rPr>
        <w:tab/>
      </w:r>
      <w:r w:rsidR="00A901E9" w:rsidRPr="00C851FA">
        <w:rPr>
          <w:rFonts w:ascii="Arial" w:hAnsi="Arial" w:cs="Arial"/>
          <w:sz w:val="28"/>
          <w:szCs w:val="28"/>
        </w:rPr>
        <w:tab/>
      </w:r>
      <w:r w:rsidR="00A901E9" w:rsidRPr="00C851FA">
        <w:rPr>
          <w:rFonts w:ascii="Arial" w:hAnsi="Arial" w:cs="Arial"/>
          <w:sz w:val="28"/>
          <w:szCs w:val="28"/>
        </w:rPr>
        <w:tab/>
      </w:r>
      <w:r w:rsidR="00A901E9" w:rsidRPr="00C851FA">
        <w:rPr>
          <w:rFonts w:ascii="Arial" w:hAnsi="Arial" w:cs="Arial"/>
          <w:sz w:val="28"/>
          <w:szCs w:val="28"/>
        </w:rPr>
        <w:tab/>
      </w:r>
      <w:r w:rsidR="00A901E9" w:rsidRPr="00C851FA">
        <w:rPr>
          <w:rFonts w:ascii="Arial" w:hAnsi="Arial" w:cs="Arial"/>
          <w:sz w:val="28"/>
          <w:szCs w:val="28"/>
        </w:rPr>
        <w:tab/>
        <w:t xml:space="preserve">2.4.2. </w:t>
      </w:r>
      <w:r w:rsidR="00574EFA" w:rsidRPr="00C851FA">
        <w:rPr>
          <w:rFonts w:ascii="Arial" w:hAnsi="Arial" w:cs="Arial"/>
          <w:sz w:val="28"/>
          <w:szCs w:val="28"/>
        </w:rPr>
        <w:t>В части заключения соглашения об установлении сервитута:</w:t>
      </w:r>
      <w:r w:rsidR="00A901E9" w:rsidRPr="00C851FA">
        <w:rPr>
          <w:rFonts w:ascii="Arial" w:hAnsi="Arial" w:cs="Arial"/>
          <w:sz w:val="28"/>
          <w:szCs w:val="28"/>
        </w:rPr>
        <w:tab/>
      </w:r>
      <w:r w:rsidR="00A901E9" w:rsidRPr="00C851FA">
        <w:rPr>
          <w:rFonts w:ascii="Arial" w:hAnsi="Arial" w:cs="Arial"/>
          <w:sz w:val="28"/>
          <w:szCs w:val="28"/>
        </w:rPr>
        <w:tab/>
      </w:r>
      <w:r w:rsidR="00574EFA" w:rsidRPr="00C851FA">
        <w:rPr>
          <w:rFonts w:ascii="Arial" w:hAnsi="Arial" w:cs="Arial"/>
          <w:sz w:val="28"/>
          <w:szCs w:val="28"/>
        </w:rPr>
        <w:t>- 30 календарных дней со дня предоставления заявителем уведомления о государственном кадастровом учете частей земельных участков, в отношении которых устанавливается сервитут;</w:t>
      </w:r>
    </w:p>
    <w:p w:rsidR="00574EFA" w:rsidRPr="00C851FA" w:rsidRDefault="00574EFA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в случае обращения с заявлением об установлении сервитута в отношении всего земельного участка либо в случае, предусмотренном </w:t>
      </w:r>
      <w:hyperlink r:id="rId13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пунктом 4 статьи 39.25</w:t>
        </w:r>
      </w:hyperlink>
      <w:r w:rsidRPr="00C851FA">
        <w:rPr>
          <w:rFonts w:ascii="Arial" w:hAnsi="Arial" w:cs="Arial"/>
          <w:sz w:val="28"/>
          <w:szCs w:val="28"/>
        </w:rPr>
        <w:t xml:space="preserve"> Земельного кодекса Российской Федерации, в срок, не превышающий 30 календарных дней со дня поступления заявления.</w:t>
      </w:r>
    </w:p>
    <w:p w:rsidR="00284546" w:rsidRPr="00C851FA" w:rsidRDefault="009C2B3B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2.4.</w:t>
      </w:r>
      <w:r w:rsidR="00A901E9" w:rsidRPr="00C851FA">
        <w:rPr>
          <w:rFonts w:ascii="Arial" w:hAnsi="Arial" w:cs="Arial"/>
          <w:sz w:val="28"/>
          <w:szCs w:val="28"/>
        </w:rPr>
        <w:t>3</w:t>
      </w:r>
      <w:r w:rsidRPr="00C851FA">
        <w:rPr>
          <w:rFonts w:ascii="Arial" w:hAnsi="Arial" w:cs="Arial"/>
          <w:sz w:val="28"/>
          <w:szCs w:val="28"/>
        </w:rPr>
        <w:t>.</w:t>
      </w:r>
      <w:r w:rsidR="00F916FC" w:rsidRPr="00C851FA">
        <w:rPr>
          <w:rFonts w:ascii="Arial" w:hAnsi="Arial" w:cs="Arial"/>
          <w:sz w:val="28"/>
          <w:szCs w:val="28"/>
        </w:rPr>
        <w:t xml:space="preserve"> Срок предоставления муниципальной услуги через МФЦ исчисляется со дня передачи сотрудниками МФЦ заявления и пакета документов в Администрацию</w:t>
      </w:r>
      <w:r w:rsidRPr="00C851FA">
        <w:rPr>
          <w:rFonts w:ascii="Arial" w:hAnsi="Arial" w:cs="Arial"/>
          <w:sz w:val="28"/>
          <w:szCs w:val="28"/>
        </w:rPr>
        <w:t>.</w:t>
      </w:r>
    </w:p>
    <w:p w:rsidR="00284546" w:rsidRPr="00C851FA" w:rsidRDefault="00284546" w:rsidP="00C851FA">
      <w:pPr>
        <w:tabs>
          <w:tab w:val="left" w:pos="0"/>
          <w:tab w:val="left" w:pos="142"/>
          <w:tab w:val="left" w:pos="1701"/>
          <w:tab w:val="left" w:pos="2127"/>
        </w:tabs>
        <w:ind w:firstLine="141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b/>
          <w:bCs/>
          <w:sz w:val="28"/>
          <w:szCs w:val="28"/>
        </w:rPr>
        <w:t xml:space="preserve">2.5. </w:t>
      </w:r>
      <w:r w:rsidR="00061C9F" w:rsidRPr="00C851FA">
        <w:rPr>
          <w:rFonts w:ascii="Arial" w:hAnsi="Arial" w:cs="Arial"/>
          <w:b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9C2B3B" w:rsidRPr="00C851FA" w:rsidRDefault="000C3BA7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Перечень нормативных правовых актов, регулирующих предоставлени</w:t>
      </w:r>
      <w:r w:rsidR="008025C6" w:rsidRPr="00C851FA">
        <w:rPr>
          <w:sz w:val="28"/>
          <w:szCs w:val="28"/>
        </w:rPr>
        <w:t>е</w:t>
      </w:r>
      <w:r w:rsidRPr="00C851FA">
        <w:rPr>
          <w:sz w:val="28"/>
          <w:szCs w:val="28"/>
        </w:rPr>
        <w:t xml:space="preserve"> муниципальной услуги (с указанием их реквизитов и источников официального опубликования) размещается на официальном сайте органов местного самоуправления муниципального района «Корочанский район» Белгородской области, в информационно-телекоммуникационной сети Интернет на Едином портале и Региональном портале</w:t>
      </w:r>
      <w:r w:rsidR="009C2B3B" w:rsidRPr="00C851FA">
        <w:rPr>
          <w:sz w:val="28"/>
          <w:szCs w:val="28"/>
        </w:rPr>
        <w:t>.</w:t>
      </w:r>
    </w:p>
    <w:p w:rsidR="00284546" w:rsidRPr="00C851FA" w:rsidRDefault="00947760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Администрация</w:t>
      </w:r>
      <w:r w:rsidR="009C2B3B" w:rsidRPr="00C851FA">
        <w:rPr>
          <w:rFonts w:ascii="Arial" w:hAnsi="Arial" w:cs="Arial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284546" w:rsidRPr="00C851FA" w:rsidRDefault="00284546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b/>
          <w:bCs/>
          <w:sz w:val="28"/>
          <w:szCs w:val="28"/>
        </w:rPr>
        <w:t xml:space="preserve">2.6. </w:t>
      </w:r>
      <w:r w:rsidR="009C2B3B" w:rsidRPr="00C851FA">
        <w:rPr>
          <w:rFonts w:ascii="Arial" w:hAnsi="Arial" w:cs="Arial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получения, в том числе в электронной форме, порядок их представления.</w:t>
      </w:r>
    </w:p>
    <w:p w:rsidR="00574EFA" w:rsidRPr="00C851FA" w:rsidRDefault="00284546" w:rsidP="00C851FA">
      <w:pPr>
        <w:pStyle w:val="ConsPlusNormal0"/>
        <w:spacing w:before="220"/>
        <w:ind w:firstLine="1418"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2.6.1.</w:t>
      </w:r>
      <w:r w:rsidR="009C2B3B" w:rsidRPr="00C851F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="009C2B3B" w:rsidRPr="00C851FA">
        <w:rPr>
          <w:color w:val="000000"/>
          <w:sz w:val="28"/>
          <w:szCs w:val="28"/>
        </w:rPr>
        <w:t>представлению заявителем:</w:t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477A" w:rsidRPr="00C851FA">
        <w:rPr>
          <w:color w:val="000000"/>
          <w:sz w:val="28"/>
          <w:szCs w:val="28"/>
        </w:rPr>
        <w:tab/>
      </w:r>
      <w:r w:rsidR="009C2B3B" w:rsidRPr="00C851FA">
        <w:rPr>
          <w:color w:val="000000"/>
          <w:sz w:val="28"/>
          <w:szCs w:val="28"/>
        </w:rPr>
        <w:t xml:space="preserve"> </w:t>
      </w:r>
      <w:r w:rsidR="00574EFA" w:rsidRPr="00C851FA">
        <w:rPr>
          <w:sz w:val="28"/>
          <w:szCs w:val="28"/>
        </w:rPr>
        <w:t xml:space="preserve">- </w:t>
      </w:r>
      <w:hyperlink w:anchor="P566" w:history="1">
        <w:r w:rsidR="00574EFA" w:rsidRPr="00C851FA">
          <w:rPr>
            <w:color w:val="000000"/>
            <w:sz w:val="28"/>
            <w:szCs w:val="28"/>
          </w:rPr>
          <w:t>заявление</w:t>
        </w:r>
      </w:hyperlink>
      <w:r w:rsidR="00574EFA" w:rsidRPr="00C851FA">
        <w:rPr>
          <w:sz w:val="28"/>
          <w:szCs w:val="28"/>
        </w:rPr>
        <w:t xml:space="preserve"> о заключении соглашения об установлении сервитута (далее - заявление) по форме согласно приложению к настоящему административному регламенту.</w:t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  <w:t>В заявлении должны быть указаны цель и предполагаемый срок действия сервитута.</w:t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  <w:t>К заявлению прилагаются:</w:t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  <w:t>1)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заявлению;</w:t>
      </w:r>
      <w:r w:rsidR="00574EFA" w:rsidRPr="00C851FA">
        <w:rPr>
          <w:sz w:val="28"/>
          <w:szCs w:val="28"/>
        </w:rPr>
        <w:tab/>
      </w:r>
      <w:r w:rsidR="00574EFA" w:rsidRPr="00C851FA">
        <w:rPr>
          <w:sz w:val="28"/>
          <w:szCs w:val="28"/>
        </w:rPr>
        <w:tab/>
        <w:t xml:space="preserve">2) схема границ сервитута на кадастровом плане территории, содержащая учетный номер части земельного участка, применительно к которой устанавливается сервитут (если заявление </w:t>
      </w:r>
      <w:r w:rsidR="00574EFA" w:rsidRPr="00C851FA">
        <w:rPr>
          <w:sz w:val="28"/>
          <w:szCs w:val="28"/>
        </w:rPr>
        <w:lastRenderedPageBreak/>
        <w:t>предусматривает установление сервитута в отношении всего земельного участка, приложения схемы границ сервитута на кадастровом плане территории не требуется).</w:t>
      </w:r>
      <w:r w:rsidR="00574EFA" w:rsidRPr="00C851FA">
        <w:rPr>
          <w:sz w:val="28"/>
          <w:szCs w:val="28"/>
        </w:rPr>
        <w:tab/>
        <w:t>Все копии документов должны предоставляться с подлинниками, которые после сверки с копиями предоставляемых документов возвращаются заявителю.</w:t>
      </w:r>
    </w:p>
    <w:p w:rsidR="00CA092F" w:rsidRPr="00C851FA" w:rsidRDefault="00574EFA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C851FA">
        <w:rPr>
          <w:rFonts w:ascii="Arial" w:hAnsi="Arial" w:cs="Arial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C851FA">
        <w:rPr>
          <w:rFonts w:ascii="Arial" w:hAnsi="Arial" w:cs="Arial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C851FA">
        <w:rPr>
          <w:rFonts w:ascii="Arial" w:hAnsi="Arial" w:cs="Arial"/>
          <w:sz w:val="28"/>
          <w:szCs w:val="28"/>
        </w:rPr>
        <w:t>представлены</w:t>
      </w:r>
      <w:proofErr w:type="gramEnd"/>
      <w:r w:rsidRPr="00C851FA">
        <w:rPr>
          <w:rFonts w:ascii="Arial" w:hAnsi="Arial" w:cs="Arial"/>
          <w:sz w:val="28"/>
          <w:szCs w:val="28"/>
        </w:rPr>
        <w:t xml:space="preserve"> в том числе в форме электронного документа</w:t>
      </w:r>
      <w:r w:rsidR="00CA092F" w:rsidRPr="00C851FA">
        <w:rPr>
          <w:rFonts w:ascii="Arial" w:hAnsi="Arial" w:cs="Arial"/>
          <w:sz w:val="28"/>
          <w:szCs w:val="28"/>
        </w:rPr>
        <w:t>.</w:t>
      </w:r>
    </w:p>
    <w:p w:rsidR="006562C5" w:rsidRPr="00C851FA" w:rsidRDefault="00E062DA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2.6.</w:t>
      </w:r>
      <w:r w:rsidR="009C477A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 </w:t>
      </w:r>
      <w:r w:rsidR="009C2B3B" w:rsidRPr="00C851FA">
        <w:rPr>
          <w:rFonts w:ascii="Arial" w:hAnsi="Arial" w:cs="Arial"/>
          <w:sz w:val="28"/>
          <w:szCs w:val="28"/>
        </w:rPr>
        <w:t>Заявление</w:t>
      </w:r>
      <w:r w:rsidR="00DD1B91" w:rsidRPr="00C851FA">
        <w:rPr>
          <w:rFonts w:ascii="Arial" w:hAnsi="Arial" w:cs="Arial"/>
          <w:sz w:val="28"/>
          <w:szCs w:val="28"/>
        </w:rPr>
        <w:t xml:space="preserve"> </w:t>
      </w:r>
      <w:r w:rsidR="009C2B3B" w:rsidRPr="00C851FA">
        <w:rPr>
          <w:rFonts w:ascii="Arial" w:hAnsi="Arial" w:cs="Arial"/>
          <w:sz w:val="28"/>
          <w:szCs w:val="28"/>
        </w:rPr>
        <w:t>может быть:</w:t>
      </w:r>
      <w:r w:rsidR="004C5FF2" w:rsidRPr="00C851FA">
        <w:rPr>
          <w:rFonts w:ascii="Arial" w:hAnsi="Arial" w:cs="Arial"/>
          <w:sz w:val="28"/>
          <w:szCs w:val="28"/>
        </w:rPr>
        <w:t xml:space="preserve"> </w:t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  <w:t>1) представлено лично (или через представителя по доверенности, оформленной в установленном порядке) в Администрацию, МФЦ;</w:t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  <w:t>2) направлено в письменном виде по почте или курьером;</w:t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  <w:t>3) направлено в форме электронного документа:</w:t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  <w:t>- через Единый портал или Региональный портал;</w:t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</w:r>
      <w:r w:rsidR="006562C5" w:rsidRPr="00C851FA">
        <w:rPr>
          <w:rFonts w:ascii="Arial" w:hAnsi="Arial" w:cs="Arial"/>
          <w:sz w:val="28"/>
          <w:szCs w:val="28"/>
        </w:rPr>
        <w:tab/>
        <w:t xml:space="preserve">- на электронную почту </w:t>
      </w:r>
      <w:r w:rsidR="00281158" w:rsidRPr="00C851FA">
        <w:rPr>
          <w:rFonts w:ascii="Arial" w:hAnsi="Arial" w:cs="Arial"/>
          <w:sz w:val="28"/>
          <w:szCs w:val="28"/>
        </w:rPr>
        <w:t xml:space="preserve">Администрации </w:t>
      </w:r>
      <w:r w:rsidR="00947760" w:rsidRPr="00C851FA">
        <w:rPr>
          <w:rFonts w:ascii="Arial" w:hAnsi="Arial" w:cs="Arial"/>
          <w:sz w:val="28"/>
          <w:szCs w:val="28"/>
        </w:rPr>
        <w:t>Новослободского сельского поселения</w:t>
      </w:r>
      <w:r w:rsidR="006562C5" w:rsidRPr="00C851FA">
        <w:rPr>
          <w:rFonts w:ascii="Arial" w:hAnsi="Arial" w:cs="Arial"/>
          <w:sz w:val="28"/>
          <w:szCs w:val="28"/>
        </w:rPr>
        <w:t>.</w:t>
      </w:r>
    </w:p>
    <w:p w:rsidR="006562C5" w:rsidRPr="00C851FA" w:rsidRDefault="006562C5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или МФЦ.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pacing w:val="-20"/>
          <w:sz w:val="28"/>
          <w:szCs w:val="28"/>
        </w:rPr>
        <w:t xml:space="preserve"> </w:t>
      </w:r>
      <w:r w:rsidR="00E062DA" w:rsidRPr="00C851FA">
        <w:rPr>
          <w:spacing w:val="-20"/>
          <w:sz w:val="28"/>
          <w:szCs w:val="28"/>
        </w:rPr>
        <w:t>2.6.</w:t>
      </w:r>
      <w:r w:rsidR="009C477A" w:rsidRPr="00C851FA">
        <w:rPr>
          <w:spacing w:val="-20"/>
          <w:sz w:val="28"/>
          <w:szCs w:val="28"/>
        </w:rPr>
        <w:t>3</w:t>
      </w:r>
      <w:r w:rsidR="00E062DA" w:rsidRPr="00C851FA">
        <w:rPr>
          <w:spacing w:val="-20"/>
          <w:sz w:val="28"/>
          <w:szCs w:val="28"/>
        </w:rPr>
        <w:t xml:space="preserve">.  </w:t>
      </w:r>
      <w:hyperlink w:anchor="P522" w:history="1">
        <w:r w:rsidR="00DD1B91" w:rsidRPr="00C851FA">
          <w:rPr>
            <w:color w:val="000000"/>
            <w:sz w:val="28"/>
            <w:szCs w:val="28"/>
          </w:rPr>
          <w:t>Заявление</w:t>
        </w:r>
      </w:hyperlink>
      <w:r w:rsidR="00DD1B91" w:rsidRPr="00C851FA">
        <w:rPr>
          <w:color w:val="000000"/>
          <w:sz w:val="28"/>
          <w:szCs w:val="28"/>
        </w:rPr>
        <w:t xml:space="preserve"> </w:t>
      </w:r>
      <w:r w:rsidR="009C2B3B" w:rsidRPr="00C851FA">
        <w:rPr>
          <w:sz w:val="28"/>
          <w:szCs w:val="28"/>
        </w:rPr>
        <w:t>в форме электронного документа подписывается по выбору заявителя: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  <w:t>1) в случае, если заявителем является физическое лицо: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  <w:t>а) электронной подписью заявителя (представителя заявителя);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  <w:t>б) усиленной квалифицированной электронной подписью заявителя (представителя заявителя);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  <w:t>2) в случае, если заявителем является юридическое лицо: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  <w:t>а) электронной подписью лица, действующего от имени юридического лица без доверенности (представителя юридического лица, действующего на основании доверенности, выданной в соответствии с законодательством Российской Федерации);</w:t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ab/>
        <w:t>б) усиленной квалифицированной электронной подписью лица, действующего от имени юридического лица без доверенности (представителя юридического лица, действующего на основании доверенности, выданной в соответствии с законодательством Российской Федерации).</w:t>
      </w:r>
    </w:p>
    <w:p w:rsidR="009C2B3B" w:rsidRPr="00C851FA" w:rsidRDefault="006562C5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Электронные документы, подписанные электронной подписью и усиленной квалифицированной электронной подписью и поданные заявителем, признаются равнозначными документами, подписанными </w:t>
      </w:r>
      <w:r w:rsidRPr="00C851FA">
        <w:rPr>
          <w:sz w:val="28"/>
          <w:szCs w:val="28"/>
        </w:rPr>
        <w:lastRenderedPageBreak/>
        <w:t>собственноручной подписью и представленными на бумажном носителе</w:t>
      </w:r>
      <w:r w:rsidR="009C2B3B" w:rsidRPr="00C851FA">
        <w:rPr>
          <w:sz w:val="28"/>
          <w:szCs w:val="28"/>
        </w:rPr>
        <w:t>.</w:t>
      </w:r>
    </w:p>
    <w:p w:rsidR="006562C5" w:rsidRPr="00C851FA" w:rsidRDefault="009C2B3B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b/>
          <w:sz w:val="28"/>
          <w:szCs w:val="28"/>
        </w:rPr>
        <w:t>2.</w:t>
      </w:r>
      <w:r w:rsidR="008A25A1" w:rsidRPr="00C851FA">
        <w:rPr>
          <w:b/>
          <w:sz w:val="28"/>
          <w:szCs w:val="28"/>
        </w:rPr>
        <w:t>7</w:t>
      </w:r>
      <w:r w:rsidRPr="00C851FA">
        <w:rPr>
          <w:b/>
          <w:sz w:val="28"/>
          <w:szCs w:val="28"/>
        </w:rPr>
        <w:t xml:space="preserve">. </w:t>
      </w:r>
      <w:proofErr w:type="gramStart"/>
      <w:r w:rsidRPr="00C851F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</w:t>
      </w:r>
      <w:proofErr w:type="gramEnd"/>
      <w:r w:rsidRPr="00C851FA">
        <w:rPr>
          <w:b/>
          <w:sz w:val="28"/>
          <w:szCs w:val="28"/>
        </w:rPr>
        <w:t xml:space="preserve"> </w:t>
      </w:r>
      <w:proofErr w:type="gramStart"/>
      <w:r w:rsidRPr="00C851FA">
        <w:rPr>
          <w:b/>
          <w:sz w:val="28"/>
          <w:szCs w:val="28"/>
        </w:rPr>
        <w:t>заявителем в связи с предоставлением муниципальной услуги):</w:t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b/>
          <w:sz w:val="28"/>
          <w:szCs w:val="28"/>
        </w:rPr>
        <w:tab/>
      </w:r>
      <w:r w:rsidR="006562C5" w:rsidRPr="00C851FA">
        <w:rPr>
          <w:sz w:val="28"/>
          <w:szCs w:val="28"/>
        </w:rPr>
        <w:t>а) выписка из Единого государственного реестра недвижимости (ЕГРН) о правах на испрашиваемый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участок, в отношении которого предполагается установить сервитут;</w:t>
      </w:r>
      <w:proofErr w:type="gramEnd"/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proofErr w:type="gramStart"/>
      <w:r w:rsidR="006562C5" w:rsidRPr="00C851FA">
        <w:rPr>
          <w:sz w:val="28"/>
          <w:szCs w:val="28"/>
        </w:rPr>
        <w:t>б) отчет независимого оценщика об определении рыночной стоимости платы за соглашение об установлении сервитута;</w:t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  <w:t>в) выписка из Единого государственного реестра юридических лиц о юридическом лице, являющ</w:t>
      </w:r>
      <w:r w:rsidR="001B572E" w:rsidRPr="00C851FA">
        <w:rPr>
          <w:sz w:val="28"/>
          <w:szCs w:val="28"/>
        </w:rPr>
        <w:t>и</w:t>
      </w:r>
      <w:r w:rsidR="006562C5" w:rsidRPr="00C851FA">
        <w:rPr>
          <w:sz w:val="28"/>
          <w:szCs w:val="28"/>
        </w:rPr>
        <w:t>мся заявителем;</w:t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  <w:t>г) выписка из Единого государственного реестра индивидуальных предпринимателей об индивидуальном предпринимателе, являющ</w:t>
      </w:r>
      <w:r w:rsidR="001B572E" w:rsidRPr="00C851FA">
        <w:rPr>
          <w:sz w:val="28"/>
          <w:szCs w:val="28"/>
        </w:rPr>
        <w:t>и</w:t>
      </w:r>
      <w:r w:rsidR="006562C5" w:rsidRPr="00C851FA">
        <w:rPr>
          <w:sz w:val="28"/>
          <w:szCs w:val="28"/>
        </w:rPr>
        <w:t>мся заявителем;</w:t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  <w:t>д) выписка из ЕГРН о правах на здание, сооружение, находящееся на испрашиваемом земельном участке.</w:t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</w:r>
      <w:r w:rsidR="006562C5" w:rsidRPr="00C851FA">
        <w:rPr>
          <w:sz w:val="28"/>
          <w:szCs w:val="28"/>
        </w:rPr>
        <w:tab/>
        <w:t>2.7.1.</w:t>
      </w:r>
      <w:proofErr w:type="gramEnd"/>
      <w:r w:rsidR="006562C5" w:rsidRPr="00C851FA">
        <w:rPr>
          <w:sz w:val="28"/>
          <w:szCs w:val="28"/>
        </w:rPr>
        <w:t xml:space="preserve"> Указанные документы запрашиваются </w:t>
      </w:r>
      <w:r w:rsidR="00947760" w:rsidRPr="00C851FA">
        <w:rPr>
          <w:sz w:val="28"/>
          <w:szCs w:val="28"/>
        </w:rPr>
        <w:t>Администрацией</w:t>
      </w:r>
      <w:r w:rsidR="006562C5" w:rsidRPr="00C851FA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 Корочанского района, если заявитель не представил указанные документы самостоятельно.</w:t>
      </w:r>
    </w:p>
    <w:p w:rsidR="00C27C92" w:rsidRPr="00C851FA" w:rsidRDefault="009C2B3B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b/>
          <w:sz w:val="28"/>
          <w:szCs w:val="28"/>
        </w:rPr>
        <w:t>2.</w:t>
      </w:r>
      <w:r w:rsidR="008A25A1" w:rsidRPr="00C851FA">
        <w:rPr>
          <w:b/>
          <w:sz w:val="28"/>
          <w:szCs w:val="28"/>
        </w:rPr>
        <w:t>8</w:t>
      </w:r>
      <w:r w:rsidRPr="00C851FA">
        <w:rPr>
          <w:b/>
          <w:sz w:val="28"/>
          <w:szCs w:val="28"/>
        </w:rPr>
        <w:t xml:space="preserve">. При предоставлении муниципальной услуги </w:t>
      </w:r>
      <w:r w:rsidR="00947760" w:rsidRPr="00C851FA">
        <w:rPr>
          <w:b/>
          <w:sz w:val="28"/>
          <w:szCs w:val="28"/>
        </w:rPr>
        <w:t>Администрация</w:t>
      </w:r>
      <w:r w:rsidRPr="00C851FA">
        <w:rPr>
          <w:b/>
          <w:sz w:val="28"/>
          <w:szCs w:val="28"/>
        </w:rPr>
        <w:t xml:space="preserve"> не вправе требовать от заявителя:</w:t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912EA4" w:rsidRPr="00C851FA">
        <w:rPr>
          <w:sz w:val="28"/>
          <w:szCs w:val="28"/>
        </w:rPr>
        <w:t>ой</w:t>
      </w:r>
      <w:r w:rsidR="00C27C92" w:rsidRPr="00C851FA">
        <w:rPr>
          <w:sz w:val="28"/>
          <w:szCs w:val="28"/>
        </w:rPr>
        <w:t xml:space="preserve"> услуг</w:t>
      </w:r>
      <w:r w:rsidR="00912EA4" w:rsidRPr="00C851FA">
        <w:rPr>
          <w:sz w:val="28"/>
          <w:szCs w:val="28"/>
        </w:rPr>
        <w:t>и</w:t>
      </w:r>
      <w:r w:rsidR="00C27C92" w:rsidRPr="00C851FA">
        <w:rPr>
          <w:sz w:val="28"/>
          <w:szCs w:val="28"/>
        </w:rPr>
        <w:t>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proofErr w:type="gramStart"/>
      <w:r w:rsidR="00C27C92" w:rsidRPr="00C851FA">
        <w:rPr>
          <w:sz w:val="28"/>
          <w:szCs w:val="28"/>
        </w:rPr>
        <w:t>2) представления документов и информации, в том числе об оплате государственной пошлины, взимаемой за предоставление муниципальн</w:t>
      </w:r>
      <w:r w:rsidR="00912EA4" w:rsidRPr="00C851FA">
        <w:rPr>
          <w:sz w:val="28"/>
          <w:szCs w:val="28"/>
        </w:rPr>
        <w:t>ой</w:t>
      </w:r>
      <w:r w:rsidR="00C27C92" w:rsidRPr="00C851FA">
        <w:rPr>
          <w:sz w:val="28"/>
          <w:szCs w:val="28"/>
        </w:rPr>
        <w:t xml:space="preserve"> услуг</w:t>
      </w:r>
      <w:r w:rsidR="00912EA4" w:rsidRPr="00C851FA">
        <w:rPr>
          <w:sz w:val="28"/>
          <w:szCs w:val="28"/>
        </w:rPr>
        <w:t>и</w:t>
      </w:r>
      <w:r w:rsidR="00C27C92" w:rsidRPr="00C851FA">
        <w:rPr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</w:t>
      </w:r>
      <w:r w:rsidR="00C27C92" w:rsidRPr="00C851FA">
        <w:rPr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="00C27C92" w:rsidRPr="00C851FA">
          <w:rPr>
            <w:color w:val="0000FF"/>
            <w:sz w:val="28"/>
            <w:szCs w:val="28"/>
          </w:rPr>
          <w:t>частью 1 статьи 1</w:t>
        </w:r>
      </w:hyperlink>
      <w:r w:rsidR="00C27C92" w:rsidRPr="00C851F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="00C27C92" w:rsidRPr="00C851FA">
        <w:rPr>
          <w:sz w:val="28"/>
          <w:szCs w:val="28"/>
        </w:rPr>
        <w:t xml:space="preserve"> </w:t>
      </w:r>
      <w:proofErr w:type="gramStart"/>
      <w:r w:rsidR="00C27C92" w:rsidRPr="00C851FA">
        <w:rPr>
          <w:sz w:val="28"/>
          <w:szCs w:val="28"/>
        </w:rPr>
        <w:t xml:space="preserve">и муниципальных услуг» (далее - Федеральный закон)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 Корочанского района, за исключением документов, включенных в определенный </w:t>
      </w:r>
      <w:hyperlink r:id="rId15" w:history="1">
        <w:r w:rsidR="00C27C92" w:rsidRPr="00C851FA">
          <w:rPr>
            <w:color w:val="0000FF"/>
            <w:sz w:val="28"/>
            <w:szCs w:val="28"/>
          </w:rPr>
          <w:t>частью 6 статьи 7</w:t>
        </w:r>
      </w:hyperlink>
      <w:r w:rsidR="00C27C92" w:rsidRPr="00C851FA">
        <w:rPr>
          <w:sz w:val="28"/>
          <w:szCs w:val="28"/>
        </w:rPr>
        <w:t xml:space="preserve"> Федерального закона перечень документов.</w:t>
      </w:r>
      <w:proofErr w:type="gramEnd"/>
      <w:r w:rsidR="00C27C92" w:rsidRPr="00C851FA">
        <w:rPr>
          <w:sz w:val="28"/>
          <w:szCs w:val="28"/>
        </w:rPr>
        <w:t xml:space="preserve"> Заявитель вправе представить указанные</w:t>
      </w:r>
      <w:r w:rsidR="00912EA4" w:rsidRPr="00C851FA">
        <w:rPr>
          <w:sz w:val="28"/>
          <w:szCs w:val="28"/>
        </w:rPr>
        <w:t xml:space="preserve"> документы и информацию в орган</w:t>
      </w:r>
      <w:r w:rsidR="00C27C92" w:rsidRPr="00C851FA">
        <w:rPr>
          <w:sz w:val="28"/>
          <w:szCs w:val="28"/>
        </w:rPr>
        <w:t>, предоставляющи</w:t>
      </w:r>
      <w:r w:rsidR="00912EA4" w:rsidRPr="00C851FA">
        <w:rPr>
          <w:sz w:val="28"/>
          <w:szCs w:val="28"/>
        </w:rPr>
        <w:t>й</w:t>
      </w:r>
      <w:r w:rsidR="00C27C92" w:rsidRPr="00C851FA">
        <w:rPr>
          <w:sz w:val="28"/>
          <w:szCs w:val="28"/>
        </w:rPr>
        <w:t xml:space="preserve"> муниципальн</w:t>
      </w:r>
      <w:r w:rsidR="00912EA4" w:rsidRPr="00C851FA">
        <w:rPr>
          <w:sz w:val="28"/>
          <w:szCs w:val="28"/>
        </w:rPr>
        <w:t>ую</w:t>
      </w:r>
      <w:r w:rsidR="00C27C92" w:rsidRPr="00C851FA">
        <w:rPr>
          <w:sz w:val="28"/>
          <w:szCs w:val="28"/>
        </w:rPr>
        <w:t xml:space="preserve"> услуг</w:t>
      </w:r>
      <w:r w:rsidR="00912EA4" w:rsidRPr="00C851FA">
        <w:rPr>
          <w:sz w:val="28"/>
          <w:szCs w:val="28"/>
        </w:rPr>
        <w:t>у</w:t>
      </w:r>
      <w:r w:rsidR="00C27C92" w:rsidRPr="00C851FA">
        <w:rPr>
          <w:sz w:val="28"/>
          <w:szCs w:val="28"/>
        </w:rPr>
        <w:t>, по собственной инициативе;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912EA4" w:rsidRPr="00C851FA">
        <w:rPr>
          <w:sz w:val="28"/>
          <w:szCs w:val="28"/>
        </w:rPr>
        <w:t>муниципальной</w:t>
      </w:r>
      <w:r w:rsidR="00C27C92" w:rsidRPr="00C851FA">
        <w:rPr>
          <w:sz w:val="28"/>
          <w:szCs w:val="28"/>
        </w:rPr>
        <w:t xml:space="preserve"> услуг</w:t>
      </w:r>
      <w:r w:rsidR="00912EA4" w:rsidRPr="00C851FA">
        <w:rPr>
          <w:sz w:val="28"/>
          <w:szCs w:val="28"/>
        </w:rPr>
        <w:t>и</w:t>
      </w:r>
      <w:r w:rsidR="00C27C92" w:rsidRPr="00C851FA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="00C27C92" w:rsidRPr="00C851FA">
          <w:rPr>
            <w:color w:val="0000FF"/>
            <w:sz w:val="28"/>
            <w:szCs w:val="28"/>
          </w:rPr>
          <w:t>части 1 статьи 9</w:t>
        </w:r>
      </w:hyperlink>
      <w:r w:rsidR="00C27C92" w:rsidRPr="00C851FA">
        <w:rPr>
          <w:sz w:val="28"/>
          <w:szCs w:val="28"/>
        </w:rPr>
        <w:t xml:space="preserve"> Федерального закона;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912EA4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proofErr w:type="gramStart"/>
      <w:r w:rsidR="00C27C92" w:rsidRPr="00C851F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="00C27C92" w:rsidRPr="00C851FA">
          <w:rPr>
            <w:color w:val="0000FF"/>
            <w:sz w:val="28"/>
            <w:szCs w:val="28"/>
          </w:rPr>
          <w:t>частью 1.1 статьи 16</w:t>
        </w:r>
      </w:hyperlink>
      <w:r w:rsidR="00C27C92" w:rsidRPr="00C851FA">
        <w:rPr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C27C92" w:rsidRPr="00C851FA">
        <w:rPr>
          <w:sz w:val="28"/>
          <w:szCs w:val="28"/>
        </w:rPr>
        <w:lastRenderedPageBreak/>
        <w:t>руководителя</w:t>
      </w:r>
      <w:proofErr w:type="gramEnd"/>
      <w:r w:rsidR="00C27C92" w:rsidRPr="00C851FA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="00C27C92" w:rsidRPr="00C851FA">
          <w:rPr>
            <w:color w:val="0000FF"/>
            <w:sz w:val="28"/>
            <w:szCs w:val="28"/>
          </w:rPr>
          <w:t>пунктом 7.2 части 1 статьи 16</w:t>
        </w:r>
      </w:hyperlink>
      <w:r w:rsidR="00C27C92" w:rsidRPr="00C851FA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7C92" w:rsidRPr="00C851FA" w:rsidRDefault="00B940AA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b/>
          <w:sz w:val="28"/>
          <w:szCs w:val="28"/>
        </w:rPr>
        <w:t>2.</w:t>
      </w:r>
      <w:r w:rsidR="008A25A1" w:rsidRPr="00C851FA">
        <w:rPr>
          <w:b/>
          <w:sz w:val="28"/>
          <w:szCs w:val="28"/>
        </w:rPr>
        <w:t>9</w:t>
      </w:r>
      <w:r w:rsidRPr="00C851FA">
        <w:rPr>
          <w:b/>
          <w:sz w:val="28"/>
          <w:szCs w:val="28"/>
        </w:rPr>
        <w:t xml:space="preserve">. </w:t>
      </w:r>
      <w:proofErr w:type="gramStart"/>
      <w:r w:rsidRPr="00C851F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b/>
          <w:sz w:val="28"/>
          <w:szCs w:val="28"/>
        </w:rPr>
        <w:tab/>
      </w:r>
      <w:r w:rsidR="00C27C92" w:rsidRPr="00C851FA">
        <w:rPr>
          <w:sz w:val="28"/>
          <w:szCs w:val="28"/>
        </w:rPr>
        <w:t>а) представителем заявителя не представлена оформленная в установленном порядке доверенность на осуществление действий;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б) предоставление документов в нечитабельном виде;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в) представленные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 и иные неоговоренные исправления.</w:t>
      </w:r>
      <w:bookmarkStart w:id="0" w:name="P188"/>
      <w:bookmarkEnd w:id="0"/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2.9.1.</w:t>
      </w:r>
      <w:proofErr w:type="gramEnd"/>
      <w:r w:rsidR="00C27C92" w:rsidRPr="00C851FA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при подаче заявления через ЕПГУ, РПГУ являются: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 xml:space="preserve">- основания, перечисленные в </w:t>
      </w:r>
      <w:hyperlink w:anchor="P184" w:history="1">
        <w:r w:rsidR="00C27C92" w:rsidRPr="00C851FA">
          <w:rPr>
            <w:color w:val="0000FF"/>
            <w:sz w:val="28"/>
            <w:szCs w:val="28"/>
          </w:rPr>
          <w:t>пункте 2.9</w:t>
        </w:r>
      </w:hyperlink>
      <w:r w:rsidR="00C27C92" w:rsidRPr="00C851FA">
        <w:rPr>
          <w:sz w:val="28"/>
          <w:szCs w:val="28"/>
        </w:rPr>
        <w:t xml:space="preserve"> настоящего административного регламента;</w:t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</w:r>
      <w:r w:rsidR="00C27C92" w:rsidRPr="00C851FA">
        <w:rPr>
          <w:sz w:val="28"/>
          <w:szCs w:val="28"/>
        </w:rPr>
        <w:tab/>
        <w:t>- отсутствие или некорректность ЭЦП заявителя.</w:t>
      </w:r>
    </w:p>
    <w:p w:rsidR="00342A35" w:rsidRPr="00C851FA" w:rsidRDefault="00CB49C4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b/>
          <w:sz w:val="28"/>
          <w:szCs w:val="28"/>
        </w:rPr>
        <w:t>2.1</w:t>
      </w:r>
      <w:r w:rsidR="008A25A1" w:rsidRPr="00C851FA">
        <w:rPr>
          <w:b/>
          <w:sz w:val="28"/>
          <w:szCs w:val="28"/>
        </w:rPr>
        <w:t>0</w:t>
      </w:r>
      <w:r w:rsidRPr="00C851FA">
        <w:rPr>
          <w:b/>
          <w:sz w:val="28"/>
          <w:szCs w:val="28"/>
        </w:rPr>
        <w:t>. Исчерпывающий перечень оснований для приостановления предоставления муниципальной услуги, отказа в предоставлении муниципальной услуги.</w:t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sz w:val="28"/>
          <w:szCs w:val="28"/>
        </w:rPr>
        <w:t>2.10.1. Основания для приостановления предоставления муниципальной услуги отсутствуют.</w:t>
      </w:r>
      <w:bookmarkStart w:id="1" w:name="P193"/>
      <w:bookmarkEnd w:id="1"/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  <w:t>2.10.2. Исчерпывающий перечень оснований для отказа в предоставлении муниципальной услуги:</w:t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  <w:t>а) заявление направлено в орган местного самоуправления, который не вправе заключать соглашение об установлении сервитута;</w:t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  <w:t>б) планируемое на условиях сервитута использование земельного участка не допускается в соответствии с федеральными законами;</w:t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  <w:t>в)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84546" w:rsidRPr="00C851FA" w:rsidRDefault="00284546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t>2.1</w:t>
      </w:r>
      <w:r w:rsidR="008A25A1" w:rsidRPr="00C851FA">
        <w:rPr>
          <w:rFonts w:ascii="Arial" w:hAnsi="Arial" w:cs="Arial"/>
          <w:b/>
          <w:sz w:val="28"/>
          <w:szCs w:val="28"/>
        </w:rPr>
        <w:t>1</w:t>
      </w:r>
      <w:r w:rsidRPr="00C851FA">
        <w:rPr>
          <w:rFonts w:ascii="Arial" w:hAnsi="Arial" w:cs="Arial"/>
          <w:b/>
          <w:sz w:val="28"/>
          <w:szCs w:val="28"/>
        </w:rPr>
        <w:t xml:space="preserve">. </w:t>
      </w:r>
      <w:r w:rsidR="0053743E" w:rsidRPr="00C851FA">
        <w:rPr>
          <w:rFonts w:ascii="Arial" w:hAnsi="Arial" w:cs="Arial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 w:rsidR="0053743E" w:rsidRPr="00C851FA">
        <w:rPr>
          <w:rFonts w:ascii="Arial" w:hAnsi="Arial" w:cs="Arial"/>
          <w:b/>
          <w:sz w:val="28"/>
          <w:szCs w:val="28"/>
        </w:rPr>
        <w:lastRenderedPageBreak/>
        <w:t>(выдаваемых) организациями, участвующими в предоставлении муниципальных услуг.</w:t>
      </w:r>
    </w:p>
    <w:p w:rsidR="00284546" w:rsidRPr="00C851FA" w:rsidRDefault="00DA795F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Других услуг, которые являются необходимыми и обязательными, действующим законодательством не предусмотрено</w:t>
      </w:r>
      <w:r w:rsidR="0053743E" w:rsidRPr="00C851FA">
        <w:rPr>
          <w:rFonts w:ascii="Arial" w:hAnsi="Arial" w:cs="Arial"/>
          <w:sz w:val="28"/>
          <w:szCs w:val="28"/>
        </w:rPr>
        <w:t>.</w:t>
      </w:r>
    </w:p>
    <w:p w:rsidR="0053743E" w:rsidRPr="00C851FA" w:rsidRDefault="0053743E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2.1</w:t>
      </w:r>
      <w:r w:rsidR="008A25A1" w:rsidRPr="00C851FA">
        <w:rPr>
          <w:b/>
          <w:sz w:val="28"/>
          <w:szCs w:val="28"/>
        </w:rPr>
        <w:t>2</w:t>
      </w:r>
      <w:r w:rsidRPr="00C851FA">
        <w:rPr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53743E" w:rsidRPr="00C851FA" w:rsidRDefault="0053743E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3743E" w:rsidRPr="00C851FA" w:rsidRDefault="0053743E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2.1</w:t>
      </w:r>
      <w:r w:rsidR="00815390" w:rsidRPr="00C851FA">
        <w:rPr>
          <w:b/>
          <w:sz w:val="28"/>
          <w:szCs w:val="28"/>
        </w:rPr>
        <w:t>3</w:t>
      </w:r>
      <w:r w:rsidRPr="00C851FA">
        <w:rPr>
          <w:b/>
          <w:sz w:val="28"/>
          <w:szCs w:val="28"/>
        </w:rPr>
        <w:t>. Максимальный срок ожидания в очереди при обращении заявителя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услуги.</w:t>
      </w:r>
    </w:p>
    <w:p w:rsidR="00284546" w:rsidRPr="00C851FA" w:rsidRDefault="0053743E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Срок ожидания в очереди при подаче заявления о предоставлении муниципальной услуги, как и при получении результата предоставления муниципальной услуги, не должен превышать 15 минут.</w:t>
      </w:r>
    </w:p>
    <w:p w:rsidR="00342A35" w:rsidRPr="00C851FA" w:rsidRDefault="0053743E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b/>
          <w:sz w:val="28"/>
          <w:szCs w:val="28"/>
        </w:rPr>
        <w:t>2.1</w:t>
      </w:r>
      <w:r w:rsidR="00815390" w:rsidRPr="00C851FA">
        <w:rPr>
          <w:b/>
          <w:sz w:val="28"/>
          <w:szCs w:val="28"/>
        </w:rPr>
        <w:t>4</w:t>
      </w:r>
      <w:r w:rsidRPr="00C851FA">
        <w:rPr>
          <w:b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форме.</w:t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b/>
          <w:sz w:val="28"/>
          <w:szCs w:val="28"/>
        </w:rPr>
        <w:tab/>
      </w:r>
      <w:r w:rsidR="00342A35" w:rsidRPr="00C851FA">
        <w:rPr>
          <w:sz w:val="28"/>
          <w:szCs w:val="28"/>
        </w:rPr>
        <w:t>2.14.1. Срок регистрации заявления о предоставлении муниципальной услуги в журнале регистрации входящей корреспонденции Администрации составляет один рабочий день со дня обращения заявителя о предоставлении муниципальной услуги.</w:t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  <w:t>2.14.2. При направлении заявления через Единый портал или Региональный портал, а также посредством почтового отправления заявление и документы регистрируются в журнале регистрации входящей корреспонденции Администрации, в день их поступления.</w:t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</w:r>
      <w:r w:rsidR="00342A35" w:rsidRPr="00C851FA">
        <w:rPr>
          <w:sz w:val="28"/>
          <w:szCs w:val="28"/>
        </w:rPr>
        <w:tab/>
        <w:t xml:space="preserve">2.14.3. Регистрация заявления и документов, поступивших через МФЦ, осуществляется в день его поступления в </w:t>
      </w:r>
      <w:r w:rsidR="00D12A24" w:rsidRPr="00C851FA">
        <w:rPr>
          <w:sz w:val="28"/>
          <w:szCs w:val="28"/>
        </w:rPr>
        <w:t>Администрацию</w:t>
      </w:r>
      <w:r w:rsidR="00342A35" w:rsidRPr="00C851FA">
        <w:rPr>
          <w:sz w:val="28"/>
          <w:szCs w:val="28"/>
        </w:rPr>
        <w:t>.</w:t>
      </w:r>
    </w:p>
    <w:p w:rsidR="00284546" w:rsidRPr="00C851FA" w:rsidRDefault="0053743E" w:rsidP="00C851FA">
      <w:pPr>
        <w:pStyle w:val="25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t>2.1</w:t>
      </w:r>
      <w:r w:rsidR="00815390" w:rsidRPr="00C851FA">
        <w:rPr>
          <w:rFonts w:ascii="Arial" w:hAnsi="Arial" w:cs="Arial"/>
          <w:b/>
          <w:sz w:val="28"/>
          <w:szCs w:val="28"/>
        </w:rPr>
        <w:t>5</w:t>
      </w:r>
      <w:r w:rsidRPr="00C851FA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Pr="00C851FA">
        <w:rPr>
          <w:rFonts w:ascii="Arial" w:hAnsi="Arial" w:cs="Arial"/>
          <w:b/>
          <w:sz w:val="28"/>
          <w:szCs w:val="28"/>
        </w:rPr>
        <w:t>Требования к помещениям, в которых предоставляется муниципальная услуга, к залу оказания,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C851FA">
        <w:rPr>
          <w:rFonts w:ascii="Arial" w:hAnsi="Arial" w:cs="Arial"/>
          <w:b/>
          <w:sz w:val="28"/>
          <w:szCs w:val="28"/>
        </w:rPr>
        <w:t xml:space="preserve"> Российской Федерации о социальной защите инвалидов.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2.1</w:t>
      </w:r>
      <w:r w:rsidR="00815390" w:rsidRPr="00C851FA">
        <w:rPr>
          <w:sz w:val="28"/>
          <w:szCs w:val="28"/>
        </w:rPr>
        <w:t>5</w:t>
      </w:r>
      <w:r w:rsidRPr="00C851FA">
        <w:rPr>
          <w:sz w:val="28"/>
          <w:szCs w:val="28"/>
        </w:rPr>
        <w:t>.1. Требования к помещению, в котором предоставляется муниципальная услуга: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здание, в котором предоставляется муниципальная услуга, находится в пешеходной доступности от остановок общественного транспорта;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lastRenderedPageBreak/>
        <w:t>2) прием заявителей осуществляется в специально выделенных для этих целей помещениях (присутственных местах);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присутственные места включают места для ожидания, информирования и приема заявителей;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4) в присутственных местах размещаются стенды с информацией для заявителей;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5) помещения соответствуют государственным санитарно-эпидемиологическим нормативам;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6) должны быть оборудованы носителями информации, необходимыми для обеспечения беспрепятственного доступа к получению муниципальной услуги, с учетом ограничений их жизнедеятельности;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7) должны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8) должны быть оборудованы бесплатным туалетом для посетителей, в том числе туалетом, предназначенным для инвалидов;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9) оказание должностными лицами Администрации помощи инвалидам в преодолении барьеров, мешающих получению ими услуг наравне с другими лицами.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2.1</w:t>
      </w:r>
      <w:r w:rsidR="00815390" w:rsidRPr="00C851FA">
        <w:rPr>
          <w:sz w:val="28"/>
          <w:szCs w:val="28"/>
        </w:rPr>
        <w:t>5</w:t>
      </w:r>
      <w:r w:rsidRPr="00C851FA">
        <w:rPr>
          <w:sz w:val="28"/>
          <w:szCs w:val="28"/>
        </w:rPr>
        <w:t>.2. Требования к местам для ожидания и приема заявителей.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Места ожидания находятся в холле, соответствуют комфортным условиям для заявителей и оптимальным условиям работы специалистов.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Места ожидания в очереди оборудованы стульями 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 на каждое должностное лицо, ведущее прием документов.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Места для оформления документов оборудуются стульями, столами, обеспечиваются образцами заполнения документов, бланками заявлений, ручкой и бумагой.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Выделяются помещения для приема заявителей. Кабинеты приема заявителей оборудованы вывесками с указанием: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номера кабинета;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- времени приема, перерыва.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устройством, телефонной связью.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Места для приема заявителей оборудованы стульями и </w:t>
      </w:r>
      <w:r w:rsidRPr="00C851FA">
        <w:rPr>
          <w:sz w:val="28"/>
          <w:szCs w:val="28"/>
        </w:rPr>
        <w:lastRenderedPageBreak/>
        <w:t>столами для возможности оформления документов.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Продолжительность приема у должностного лица при подаче и рассмотрении документов не должна превышать 15 минут.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2.1</w:t>
      </w:r>
      <w:r w:rsidR="00815390" w:rsidRPr="00C851FA">
        <w:rPr>
          <w:sz w:val="28"/>
          <w:szCs w:val="28"/>
        </w:rPr>
        <w:t>5</w:t>
      </w:r>
      <w:r w:rsidRPr="00C851FA">
        <w:rPr>
          <w:sz w:val="28"/>
          <w:szCs w:val="28"/>
        </w:rPr>
        <w:t xml:space="preserve">.3. </w:t>
      </w:r>
      <w:proofErr w:type="gramStart"/>
      <w:r w:rsidRPr="00C851FA">
        <w:rPr>
          <w:sz w:val="28"/>
          <w:szCs w:val="28"/>
        </w:rPr>
        <w:t>Визуальная</w:t>
      </w:r>
      <w:proofErr w:type="gramEnd"/>
      <w:r w:rsidRPr="00C851FA">
        <w:rPr>
          <w:sz w:val="28"/>
          <w:szCs w:val="28"/>
        </w:rPr>
        <w:t xml:space="preserve">, текстовая,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на Портале государственных и муниципальных услуг, на официальном сайте </w:t>
      </w:r>
      <w:r w:rsidR="000C3BA7" w:rsidRPr="00C851FA">
        <w:rPr>
          <w:sz w:val="28"/>
          <w:szCs w:val="28"/>
        </w:rPr>
        <w:t>органа</w:t>
      </w:r>
      <w:r w:rsidRPr="00C851FA">
        <w:rPr>
          <w:sz w:val="28"/>
          <w:szCs w:val="28"/>
        </w:rPr>
        <w:t xml:space="preserve"> местного самоуправления муниципального района «Корочанский район» Белгородской области.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Оформление визуальной, текстовой,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2.1</w:t>
      </w:r>
      <w:r w:rsidR="00815390" w:rsidRPr="00C851FA">
        <w:rPr>
          <w:b/>
          <w:sz w:val="28"/>
          <w:szCs w:val="28"/>
        </w:rPr>
        <w:t>6</w:t>
      </w:r>
      <w:r w:rsidRPr="00C851FA">
        <w:rPr>
          <w:b/>
          <w:sz w:val="28"/>
          <w:szCs w:val="28"/>
        </w:rPr>
        <w:t xml:space="preserve">. </w:t>
      </w:r>
      <w:proofErr w:type="gramStart"/>
      <w:r w:rsidRPr="00C851FA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</w:t>
      </w:r>
      <w:proofErr w:type="gramEnd"/>
      <w:r w:rsidRPr="00C851FA">
        <w:rPr>
          <w:b/>
          <w:sz w:val="28"/>
          <w:szCs w:val="28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C851FA">
          <w:rPr>
            <w:b/>
            <w:sz w:val="28"/>
            <w:szCs w:val="28"/>
          </w:rPr>
          <w:t>статьей 15.1</w:t>
        </w:r>
      </w:hyperlink>
      <w:r w:rsidRPr="00C851FA">
        <w:rPr>
          <w:b/>
          <w:sz w:val="28"/>
          <w:szCs w:val="28"/>
        </w:rPr>
        <w:t xml:space="preserve"> Федерального закона</w:t>
      </w:r>
      <w:r w:rsidR="000C3BA7" w:rsidRPr="00C851FA">
        <w:rPr>
          <w:b/>
          <w:sz w:val="28"/>
          <w:szCs w:val="28"/>
        </w:rPr>
        <w:t xml:space="preserve"> № 210-ФЗ</w:t>
      </w:r>
      <w:r w:rsidRPr="00C851FA">
        <w:rPr>
          <w:b/>
          <w:sz w:val="28"/>
          <w:szCs w:val="28"/>
        </w:rPr>
        <w:t>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2.1</w:t>
      </w:r>
      <w:r w:rsidR="00815390" w:rsidRPr="00C851FA">
        <w:rPr>
          <w:sz w:val="28"/>
          <w:szCs w:val="28"/>
        </w:rPr>
        <w:t>6</w:t>
      </w:r>
      <w:r w:rsidRPr="00C851FA">
        <w:rPr>
          <w:sz w:val="28"/>
          <w:szCs w:val="28"/>
        </w:rPr>
        <w:t>.1.</w:t>
      </w:r>
      <w:r w:rsidR="0024782E" w:rsidRPr="00C851FA">
        <w:rPr>
          <w:sz w:val="28"/>
          <w:szCs w:val="28"/>
        </w:rPr>
        <w:t xml:space="preserve"> </w:t>
      </w:r>
      <w:r w:rsidRPr="00C851FA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время ожидания при предоставлении муниципальной услуги;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2) расположенность в зоне доступности к основным транспортным дорогам;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возможность досудебного (внесудебного) рассмотрения жалоб в процессе предоставления муниципальной услуги;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4) своевременное полное информирование о муниципальной услуге и о ходе ее предоставления посредством различных форм информирования, предусмотренных настоящим административным регламентом;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5) четкость, простота и ясность в изложении информации;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6) принятие мер, направленных на восстановление нарушенных прав, свобод и законных интересов заявителей;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lastRenderedPageBreak/>
        <w:t>7) содействие инвалиду при входе в помещение, в котором предоставляется муниципальная услуга, и выходе из него;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8) обеспечение сопровождения инвалидов, имеющих стойкие нарушения функции зрения и самостоятельного передвижения, по территории помещения, в котором предоставляется муниципальная услуга.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2.1</w:t>
      </w:r>
      <w:r w:rsidR="00815390" w:rsidRPr="00C851FA">
        <w:rPr>
          <w:sz w:val="28"/>
          <w:szCs w:val="28"/>
        </w:rPr>
        <w:t>6</w:t>
      </w:r>
      <w:r w:rsidRPr="00C851FA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предоставление муниципальной услуги в установленные настоящим административным регламентом сроки;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2) соблюдение стандарта предоставления муниципальной услуги;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обоснованность отказов в предоставлении муниципальной услуги;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4) наличие полной, актуальной и достоверной информации о предоставлении муниципальной услуги;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5) отсутствие жалоб на действия (бездействие) должностных лиц, муниципальных служащих.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2.1</w:t>
      </w:r>
      <w:r w:rsidR="00815390" w:rsidRPr="00C851FA">
        <w:rPr>
          <w:sz w:val="28"/>
          <w:szCs w:val="28"/>
        </w:rPr>
        <w:t>6</w:t>
      </w:r>
      <w:r w:rsidRPr="00C851FA">
        <w:rPr>
          <w:sz w:val="28"/>
          <w:szCs w:val="28"/>
        </w:rPr>
        <w:t>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При личном обращении заявитель осуществляет взаимодействие со специалистом, ответственным за предоставление муниципальной услуги, при подаче заявления и получении подготовленного в ходе исполнения муниципальной услуги документа. При предоставлении муниципальной услуги количество взаимодействий заявителей со специалистом, ответственным за предоставление муниципальной услуги, не должно превышать двух раз.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Продолжительность каждого взаимодействия не должна превышать </w:t>
      </w:r>
      <w:r w:rsidR="007C04D7" w:rsidRPr="00C851FA">
        <w:rPr>
          <w:sz w:val="28"/>
          <w:szCs w:val="28"/>
        </w:rPr>
        <w:t xml:space="preserve">            </w:t>
      </w:r>
      <w:r w:rsidRPr="00C851FA">
        <w:rPr>
          <w:sz w:val="28"/>
          <w:szCs w:val="28"/>
        </w:rPr>
        <w:t>15 минут.</w:t>
      </w:r>
    </w:p>
    <w:p w:rsidR="008A25A1" w:rsidRPr="00C851FA" w:rsidRDefault="008A25A1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2.1</w:t>
      </w:r>
      <w:r w:rsidR="00815390" w:rsidRPr="00C851FA">
        <w:rPr>
          <w:b/>
          <w:sz w:val="28"/>
          <w:szCs w:val="28"/>
        </w:rPr>
        <w:t>7</w:t>
      </w:r>
      <w:r w:rsidRPr="00C851FA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2.</w:t>
      </w:r>
      <w:r w:rsidR="0024782E" w:rsidRPr="00C851FA">
        <w:rPr>
          <w:rFonts w:ascii="Arial" w:hAnsi="Arial" w:cs="Arial"/>
          <w:sz w:val="28"/>
          <w:szCs w:val="28"/>
        </w:rPr>
        <w:t>1</w:t>
      </w:r>
      <w:r w:rsidR="00815390" w:rsidRPr="00C851FA">
        <w:rPr>
          <w:rFonts w:ascii="Arial" w:hAnsi="Arial" w:cs="Arial"/>
          <w:sz w:val="28"/>
          <w:szCs w:val="28"/>
        </w:rPr>
        <w:t>7</w:t>
      </w:r>
      <w:r w:rsidRPr="00C851FA">
        <w:rPr>
          <w:rFonts w:ascii="Arial" w:hAnsi="Arial" w:cs="Arial"/>
          <w:sz w:val="28"/>
          <w:szCs w:val="28"/>
        </w:rPr>
        <w:t>.1. Предоставление муниципальной услуги в МФЦ включает в себя возможность: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информирования по вопросу предоставления муниципальной услуги;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подачи заявителем документов, обязанность по предоставлению которых возложена на заявителя;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получения результата предоставления муниципальной услуги заявителем самостоятельно либо через представителя;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lastRenderedPageBreak/>
        <w:t>- возможность подачи жалобы на действия (бездействие) органа, предоставляющего муниципальную услугу, а также должностных лиц.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2.</w:t>
      </w:r>
      <w:r w:rsidR="0024782E" w:rsidRPr="00C851FA">
        <w:rPr>
          <w:rFonts w:ascii="Arial" w:hAnsi="Arial" w:cs="Arial"/>
          <w:sz w:val="28"/>
          <w:szCs w:val="28"/>
        </w:rPr>
        <w:t>1</w:t>
      </w:r>
      <w:r w:rsidR="00815390" w:rsidRPr="00C851FA">
        <w:rPr>
          <w:rFonts w:ascii="Arial" w:hAnsi="Arial" w:cs="Arial"/>
          <w:sz w:val="28"/>
          <w:szCs w:val="28"/>
        </w:rPr>
        <w:t>7</w:t>
      </w:r>
      <w:r w:rsidRPr="00C851FA">
        <w:rPr>
          <w:rFonts w:ascii="Arial" w:hAnsi="Arial" w:cs="Arial"/>
          <w:sz w:val="28"/>
          <w:szCs w:val="28"/>
        </w:rPr>
        <w:t>.2. Особенности предоставления муниципальной услуги в электронной форме.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(функций)», определяемой дополнительно в соответствии с техническим регламентом функционирования.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доступа заявителей к сведениям </w:t>
      </w:r>
      <w:proofErr w:type="gramStart"/>
      <w:r w:rsidRPr="00C851FA">
        <w:rPr>
          <w:rFonts w:ascii="Arial" w:hAnsi="Arial" w:cs="Arial"/>
          <w:sz w:val="28"/>
          <w:szCs w:val="28"/>
        </w:rPr>
        <w:t>об</w:t>
      </w:r>
      <w:proofErr w:type="gramEnd"/>
      <w:r w:rsidRPr="00C851FA">
        <w:rPr>
          <w:rFonts w:ascii="Arial" w:hAnsi="Arial" w:cs="Arial"/>
          <w:sz w:val="28"/>
          <w:szCs w:val="28"/>
        </w:rPr>
        <w:t xml:space="preserve"> муниципальной услуге;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8A25A1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284546" w:rsidRPr="00C851FA" w:rsidRDefault="008A25A1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получения заявителем сведений о ходе выполнения запроса о предоставлении муниципальной услуги</w:t>
      </w:r>
      <w:r w:rsidR="008A3100" w:rsidRPr="00C851FA">
        <w:rPr>
          <w:rFonts w:ascii="Arial" w:hAnsi="Arial" w:cs="Arial"/>
          <w:sz w:val="28"/>
          <w:szCs w:val="28"/>
        </w:rPr>
        <w:t>.</w:t>
      </w:r>
    </w:p>
    <w:p w:rsidR="00B803C8" w:rsidRPr="00C851FA" w:rsidRDefault="00B803C8" w:rsidP="00C851FA">
      <w:pPr>
        <w:autoSpaceDE w:val="0"/>
        <w:autoSpaceDN w:val="0"/>
        <w:adjustRightInd w:val="0"/>
        <w:ind w:firstLine="1418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84546" w:rsidRPr="00C851FA" w:rsidRDefault="008A3100" w:rsidP="00C851FA">
      <w:pPr>
        <w:autoSpaceDE w:val="0"/>
        <w:autoSpaceDN w:val="0"/>
        <w:adjustRightInd w:val="0"/>
        <w:ind w:firstLine="1418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7C04D7" w:rsidRPr="00C851FA">
        <w:rPr>
          <w:rFonts w:ascii="Arial" w:hAnsi="Arial" w:cs="Arial"/>
          <w:b/>
          <w:sz w:val="28"/>
          <w:szCs w:val="28"/>
        </w:rPr>
        <w:t xml:space="preserve">               </w:t>
      </w:r>
      <w:r w:rsidRPr="00C851FA">
        <w:rPr>
          <w:rFonts w:ascii="Arial" w:hAnsi="Arial" w:cs="Arial"/>
          <w:b/>
          <w:sz w:val="28"/>
          <w:szCs w:val="28"/>
        </w:rPr>
        <w:t xml:space="preserve"> в том числе особенности выполнения административных процедур </w:t>
      </w:r>
      <w:r w:rsidR="007C04D7" w:rsidRPr="00C851FA">
        <w:rPr>
          <w:rFonts w:ascii="Arial" w:hAnsi="Arial" w:cs="Arial"/>
          <w:b/>
          <w:sz w:val="28"/>
          <w:szCs w:val="28"/>
        </w:rPr>
        <w:t xml:space="preserve">                 </w:t>
      </w:r>
      <w:r w:rsidRPr="00C851FA">
        <w:rPr>
          <w:rFonts w:ascii="Arial" w:hAnsi="Arial" w:cs="Arial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84546" w:rsidRPr="00C851FA" w:rsidRDefault="00284546" w:rsidP="00C851FA">
      <w:pPr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6636BC" w:rsidRPr="00C851FA" w:rsidRDefault="008A3100" w:rsidP="00C851FA">
      <w:pPr>
        <w:pStyle w:val="2"/>
        <w:spacing w:before="0" w:after="0"/>
        <w:ind w:firstLine="1418"/>
        <w:contextualSpacing/>
        <w:jc w:val="both"/>
        <w:rPr>
          <w:rFonts w:cs="Arial"/>
          <w:b w:val="0"/>
          <w:i w:val="0"/>
        </w:rPr>
      </w:pPr>
      <w:r w:rsidRPr="00C851FA">
        <w:rPr>
          <w:rFonts w:cs="Arial"/>
          <w:i w:val="0"/>
        </w:rPr>
        <w:t>3.</w:t>
      </w:r>
      <w:r w:rsidR="00DA795F" w:rsidRPr="00C851FA">
        <w:rPr>
          <w:rFonts w:cs="Arial"/>
          <w:i w:val="0"/>
        </w:rPr>
        <w:t>1</w:t>
      </w:r>
      <w:r w:rsidRPr="00C851FA">
        <w:rPr>
          <w:rFonts w:cs="Arial"/>
          <w:i w:val="0"/>
        </w:rPr>
        <w:t>. Исчерпывающий перечень административных процедур при предоставлении муниципальной услуги:</w:t>
      </w:r>
      <w:r w:rsidR="00191F68" w:rsidRPr="00C851FA">
        <w:rPr>
          <w:rFonts w:cs="Arial"/>
          <w:i w:val="0"/>
        </w:rPr>
        <w:tab/>
      </w:r>
      <w:r w:rsidR="00191F68" w:rsidRPr="00C851FA">
        <w:rPr>
          <w:rFonts w:cs="Arial"/>
          <w:i w:val="0"/>
        </w:rPr>
        <w:tab/>
      </w:r>
      <w:r w:rsidR="00191F68" w:rsidRPr="00C851FA">
        <w:rPr>
          <w:rFonts w:cs="Arial"/>
          <w:i w:val="0"/>
        </w:rPr>
        <w:tab/>
      </w:r>
      <w:r w:rsidR="00191F68" w:rsidRPr="00C851FA">
        <w:rPr>
          <w:rFonts w:cs="Arial"/>
          <w:i w:val="0"/>
        </w:rPr>
        <w:tab/>
      </w:r>
      <w:r w:rsidR="00191F68" w:rsidRPr="00C851FA">
        <w:rPr>
          <w:rFonts w:cs="Arial"/>
          <w:i w:val="0"/>
        </w:rPr>
        <w:tab/>
      </w:r>
      <w:r w:rsidR="00191F68" w:rsidRPr="00C851FA">
        <w:rPr>
          <w:rFonts w:cs="Arial"/>
          <w:i w:val="0"/>
        </w:rPr>
        <w:tab/>
      </w:r>
      <w:r w:rsidR="006636BC" w:rsidRPr="00C851FA">
        <w:rPr>
          <w:rFonts w:cs="Arial"/>
          <w:b w:val="0"/>
          <w:i w:val="0"/>
        </w:rPr>
        <w:t>а) прием и регистрация заявления со всеми документами, необходимыми для предоставления муниципальной услуги;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lastRenderedPageBreak/>
        <w:tab/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в) принятие решения и подготовка: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- уведомления о возможности заключения соглашения об установлении сервитута в предложенных заявителем границах (далее - уведомление о возможности заключения соглашения);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- предложение);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- соглашения об установлении сервитута (далее - соглашение);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 xml:space="preserve">- </w:t>
      </w:r>
      <w:r w:rsidR="002A550E" w:rsidRPr="00C851FA">
        <w:rPr>
          <w:rFonts w:cs="Arial"/>
          <w:b w:val="0"/>
          <w:i w:val="0"/>
        </w:rPr>
        <w:t xml:space="preserve">решение </w:t>
      </w:r>
      <w:r w:rsidR="006636BC" w:rsidRPr="00C851FA">
        <w:rPr>
          <w:rFonts w:cs="Arial"/>
          <w:b w:val="0"/>
          <w:i w:val="0"/>
        </w:rPr>
        <w:t xml:space="preserve">об отказе в установлении сервитута (далее - </w:t>
      </w:r>
      <w:r w:rsidR="002A550E" w:rsidRPr="00C851FA">
        <w:rPr>
          <w:rFonts w:cs="Arial"/>
          <w:b w:val="0"/>
          <w:i w:val="0"/>
        </w:rPr>
        <w:t>решение</w:t>
      </w:r>
      <w:r w:rsidR="006636BC" w:rsidRPr="00C851FA">
        <w:rPr>
          <w:rFonts w:cs="Arial"/>
          <w:b w:val="0"/>
          <w:i w:val="0"/>
        </w:rPr>
        <w:t xml:space="preserve"> об отказе);</w:t>
      </w:r>
      <w:r w:rsidR="006636BC" w:rsidRPr="00C851FA">
        <w:rPr>
          <w:rFonts w:cs="Arial"/>
          <w:b w:val="0"/>
          <w:i w:val="0"/>
        </w:rPr>
        <w:tab/>
      </w:r>
      <w:r w:rsidR="00C32F60" w:rsidRPr="00C851FA">
        <w:rPr>
          <w:rFonts w:cs="Arial"/>
          <w:b w:val="0"/>
          <w:i w:val="0"/>
        </w:rPr>
        <w:tab/>
      </w:r>
      <w:r w:rsidR="00C32F60" w:rsidRPr="00C851FA">
        <w:rPr>
          <w:rFonts w:cs="Arial"/>
          <w:b w:val="0"/>
          <w:i w:val="0"/>
        </w:rPr>
        <w:tab/>
      </w:r>
      <w:r w:rsidR="00B97E60" w:rsidRPr="00C851FA">
        <w:rPr>
          <w:rFonts w:cs="Arial"/>
          <w:b w:val="0"/>
          <w:i w:val="0"/>
        </w:rPr>
        <w:tab/>
      </w:r>
      <w:r w:rsidR="00B97E60" w:rsidRPr="00C851FA">
        <w:rPr>
          <w:rFonts w:cs="Arial"/>
          <w:b w:val="0"/>
          <w:i w:val="0"/>
        </w:rPr>
        <w:tab/>
      </w:r>
      <w:r w:rsidR="00C32F60" w:rsidRPr="00C851FA">
        <w:rPr>
          <w:rFonts w:cs="Arial"/>
          <w:b w:val="0"/>
          <w:i w:val="0"/>
        </w:rPr>
        <w:tab/>
      </w:r>
      <w:r w:rsidR="00C32F60" w:rsidRPr="00C851FA">
        <w:rPr>
          <w:rFonts w:cs="Arial"/>
          <w:b w:val="0"/>
          <w:i w:val="0"/>
        </w:rPr>
        <w:tab/>
      </w:r>
      <w:r w:rsidR="00C32F60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</w:r>
      <w:r w:rsidR="002A550E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г) направление (выдача) заявителю уведомления о возможности заключения соглашения</w:t>
      </w:r>
      <w:r w:rsidR="007C04D7" w:rsidRPr="00C851FA">
        <w:rPr>
          <w:rFonts w:cs="Arial"/>
          <w:b w:val="0"/>
          <w:i w:val="0"/>
        </w:rPr>
        <w:t>,</w:t>
      </w:r>
      <w:r w:rsidR="006636BC" w:rsidRPr="00C851FA">
        <w:rPr>
          <w:rFonts w:cs="Arial"/>
          <w:b w:val="0"/>
          <w:i w:val="0"/>
        </w:rPr>
        <w:t xml:space="preserve"> предложения</w:t>
      </w:r>
      <w:r w:rsidR="007C04D7" w:rsidRPr="00C851FA">
        <w:rPr>
          <w:rFonts w:cs="Arial"/>
          <w:b w:val="0"/>
          <w:i w:val="0"/>
        </w:rPr>
        <w:t>, соглашения,</w:t>
      </w:r>
      <w:r w:rsidR="006636BC" w:rsidRPr="00C851FA">
        <w:rPr>
          <w:rFonts w:cs="Arial"/>
          <w:b w:val="0"/>
          <w:i w:val="0"/>
        </w:rPr>
        <w:t xml:space="preserve"> </w:t>
      </w:r>
      <w:r w:rsidR="002A550E" w:rsidRPr="00C851FA">
        <w:rPr>
          <w:rFonts w:cs="Arial"/>
          <w:b w:val="0"/>
          <w:i w:val="0"/>
        </w:rPr>
        <w:t>решения</w:t>
      </w:r>
      <w:r w:rsidR="006636BC" w:rsidRPr="00C851FA">
        <w:rPr>
          <w:rFonts w:cs="Arial"/>
          <w:b w:val="0"/>
          <w:i w:val="0"/>
        </w:rPr>
        <w:t xml:space="preserve"> об отказе;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д) подготовка и направление (выдача) соглашения после получения от заявителя уведомления о государственном кадастровом учете частей земельного участка, в отношении которого устанавливается сервитут;</w:t>
      </w:r>
      <w:r w:rsidR="006636BC" w:rsidRPr="00C851FA">
        <w:rPr>
          <w:rFonts w:cs="Arial"/>
          <w:b w:val="0"/>
          <w:i w:val="0"/>
        </w:rPr>
        <w:tab/>
      </w:r>
      <w:r w:rsidR="006636BC" w:rsidRPr="00C851FA">
        <w:rPr>
          <w:rFonts w:cs="Arial"/>
          <w:b w:val="0"/>
          <w:i w:val="0"/>
        </w:rPr>
        <w:tab/>
        <w:t>е) исправление допущенных опечаток и ошибок в выданных в результате предоставления муниципальной услуги документах.</w:t>
      </w:r>
    </w:p>
    <w:p w:rsidR="00191F68" w:rsidRPr="00C851FA" w:rsidRDefault="008A3100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t>3.</w:t>
      </w:r>
      <w:r w:rsidR="00F9475E" w:rsidRPr="00C851FA">
        <w:rPr>
          <w:rFonts w:ascii="Arial" w:hAnsi="Arial" w:cs="Arial"/>
          <w:b/>
          <w:sz w:val="28"/>
          <w:szCs w:val="28"/>
        </w:rPr>
        <w:t>2</w:t>
      </w:r>
      <w:r w:rsidRPr="00C851FA">
        <w:rPr>
          <w:rFonts w:ascii="Arial" w:hAnsi="Arial" w:cs="Arial"/>
          <w:b/>
          <w:sz w:val="28"/>
          <w:szCs w:val="28"/>
        </w:rPr>
        <w:t xml:space="preserve">. Прием и регистрация </w:t>
      </w:r>
      <w:r w:rsidR="000F7E09" w:rsidRPr="00C851FA">
        <w:rPr>
          <w:rFonts w:ascii="Arial" w:hAnsi="Arial" w:cs="Arial"/>
          <w:b/>
          <w:sz w:val="28"/>
          <w:szCs w:val="28"/>
        </w:rPr>
        <w:t>заявления и документов, необходимых для предоставления муниципальной услуги</w:t>
      </w:r>
      <w:r w:rsidRPr="00C851FA">
        <w:rPr>
          <w:rFonts w:ascii="Arial" w:hAnsi="Arial" w:cs="Arial"/>
          <w:b/>
          <w:sz w:val="28"/>
          <w:szCs w:val="28"/>
        </w:rPr>
        <w:t>.</w:t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.1. Основанием для начала административной процедуры является направление в </w:t>
      </w:r>
      <w:r w:rsidR="00D12A24" w:rsidRPr="00C851FA">
        <w:rPr>
          <w:rFonts w:ascii="Arial" w:hAnsi="Arial" w:cs="Arial"/>
          <w:sz w:val="28"/>
          <w:szCs w:val="28"/>
        </w:rPr>
        <w:t>Администрацию</w:t>
      </w:r>
      <w:r w:rsidRPr="00C851FA">
        <w:rPr>
          <w:rFonts w:ascii="Arial" w:hAnsi="Arial" w:cs="Arial"/>
          <w:sz w:val="28"/>
          <w:szCs w:val="28"/>
        </w:rPr>
        <w:t xml:space="preserve"> заявителем (представителем) заявления и документов, необходимых для предоставления муниципальной услуги, одним из способов:</w:t>
      </w:r>
      <w:r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191F68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</w:t>
      </w:r>
      <w:r w:rsidR="006636BC" w:rsidRPr="00C851FA">
        <w:rPr>
          <w:rFonts w:ascii="Arial" w:hAnsi="Arial" w:cs="Arial"/>
          <w:sz w:val="28"/>
          <w:szCs w:val="28"/>
        </w:rPr>
        <w:t xml:space="preserve">лично в </w:t>
      </w:r>
      <w:r w:rsidR="00D12A24" w:rsidRPr="00C851FA">
        <w:rPr>
          <w:rFonts w:ascii="Arial" w:hAnsi="Arial" w:cs="Arial"/>
          <w:sz w:val="28"/>
          <w:szCs w:val="28"/>
        </w:rPr>
        <w:t xml:space="preserve">Администрацию </w:t>
      </w:r>
      <w:r w:rsidR="006636BC" w:rsidRPr="00C851FA">
        <w:rPr>
          <w:rFonts w:ascii="Arial" w:hAnsi="Arial" w:cs="Arial"/>
          <w:sz w:val="28"/>
          <w:szCs w:val="28"/>
        </w:rPr>
        <w:t>(или через представителя по доверенности, оформленной в установленном порядке);</w:t>
      </w:r>
      <w:r w:rsidR="006636BC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191F68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</w:t>
      </w:r>
      <w:r w:rsidR="006636BC" w:rsidRPr="00C851FA">
        <w:rPr>
          <w:rFonts w:ascii="Arial" w:hAnsi="Arial" w:cs="Arial"/>
          <w:sz w:val="28"/>
          <w:szCs w:val="28"/>
        </w:rPr>
        <w:t xml:space="preserve"> в письменном виде по почте или курьером с приложением заверенных в установленном порядке копий документов.</w:t>
      </w:r>
      <w:bookmarkStart w:id="2" w:name="P290"/>
      <w:bookmarkEnd w:id="2"/>
      <w:r w:rsidR="006636BC" w:rsidRPr="00C851FA">
        <w:rPr>
          <w:rFonts w:ascii="Arial" w:hAnsi="Arial" w:cs="Arial"/>
          <w:sz w:val="28"/>
          <w:szCs w:val="28"/>
        </w:rPr>
        <w:tab/>
      </w:r>
      <w:r w:rsidR="006636BC" w:rsidRPr="00C851FA">
        <w:rPr>
          <w:rFonts w:ascii="Arial" w:hAnsi="Arial" w:cs="Arial"/>
          <w:sz w:val="28"/>
          <w:szCs w:val="28"/>
        </w:rPr>
        <w:tab/>
      </w:r>
      <w:r w:rsidR="006636BC" w:rsidRPr="00C851FA">
        <w:rPr>
          <w:rFonts w:ascii="Arial" w:hAnsi="Arial" w:cs="Arial"/>
          <w:sz w:val="28"/>
          <w:szCs w:val="28"/>
        </w:rPr>
        <w:tab/>
      </w:r>
      <w:r w:rsidR="006636BC" w:rsidRPr="00C851FA">
        <w:rPr>
          <w:rFonts w:ascii="Arial" w:hAnsi="Arial" w:cs="Arial"/>
          <w:sz w:val="28"/>
          <w:szCs w:val="28"/>
        </w:rPr>
        <w:tab/>
      </w:r>
      <w:r w:rsidR="006636BC" w:rsidRPr="00C851FA">
        <w:rPr>
          <w:rFonts w:ascii="Arial" w:hAnsi="Arial" w:cs="Arial"/>
          <w:sz w:val="28"/>
          <w:szCs w:val="28"/>
        </w:rPr>
        <w:tab/>
      </w:r>
      <w:r w:rsidR="006636BC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>.2. Должностное лицо, ответственное за прием, регистрацию заявления и документов, необходимых для предоставления муниципальной услуги (далее - специалист), определяется должностной инструкцией.</w:t>
      </w:r>
      <w:r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.3. При обращении заявителя (представителя) лично в </w:t>
      </w:r>
      <w:r w:rsidR="00281158" w:rsidRPr="00C851FA">
        <w:rPr>
          <w:rFonts w:ascii="Arial" w:hAnsi="Arial" w:cs="Arial"/>
          <w:sz w:val="28"/>
          <w:szCs w:val="28"/>
        </w:rPr>
        <w:t xml:space="preserve">Администрацию </w:t>
      </w:r>
      <w:r w:rsidRPr="00C851FA">
        <w:rPr>
          <w:rFonts w:ascii="Arial" w:hAnsi="Arial" w:cs="Arial"/>
          <w:sz w:val="28"/>
          <w:szCs w:val="28"/>
        </w:rPr>
        <w:t>специалист в ходе приема документов:</w:t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проверяет полномочия представителя заявителя, действующего от его имени;</w:t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191F68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</w:t>
      </w:r>
      <w:r w:rsidR="006636BC" w:rsidRPr="00C851FA">
        <w:rPr>
          <w:rFonts w:ascii="Arial" w:hAnsi="Arial" w:cs="Arial"/>
          <w:sz w:val="28"/>
          <w:szCs w:val="28"/>
        </w:rPr>
        <w:t xml:space="preserve"> сличает подлинники представленных документов с их копиями, фиксирует выявленные расхождения (при наличии) и возвращает оригинал заявителю или его представителю.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lastRenderedPageBreak/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.4. При наличии оснований для отказа в приеме документов, указанных в </w:t>
      </w:r>
      <w:hyperlink w:anchor="P184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пункте 2.9</w:t>
        </w:r>
      </w:hyperlink>
      <w:r w:rsidRPr="00C851FA">
        <w:rPr>
          <w:rFonts w:ascii="Arial" w:hAnsi="Arial" w:cs="Arial"/>
          <w:sz w:val="28"/>
          <w:szCs w:val="28"/>
        </w:rPr>
        <w:t xml:space="preserve"> настоящего административного регламента, специалист уведомляет заявителя о наличии препятствий к принятию документов, возвращает документы, объясняет содержание выявленных недостатков в представленных документах и предлагает принять меры по их устранению.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>.5. В случае отсутствия оснований для отказа в приеме документов, указанных в пункте 2.9 настоящего административного регламента, специалист:</w:t>
      </w:r>
    </w:p>
    <w:p w:rsidR="00191F68" w:rsidRPr="00C851FA" w:rsidRDefault="00191F68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</w:t>
      </w:r>
      <w:r w:rsidR="006636BC" w:rsidRPr="00C851FA">
        <w:rPr>
          <w:rFonts w:ascii="Arial" w:hAnsi="Arial" w:cs="Arial"/>
          <w:sz w:val="28"/>
          <w:szCs w:val="28"/>
        </w:rPr>
        <w:t xml:space="preserve"> проставляет на заявлении оттиск штампа входящей корреспонденции </w:t>
      </w:r>
      <w:r w:rsidR="00D12A24" w:rsidRPr="00C851FA">
        <w:rPr>
          <w:rFonts w:ascii="Arial" w:hAnsi="Arial" w:cs="Arial"/>
          <w:sz w:val="28"/>
          <w:szCs w:val="28"/>
        </w:rPr>
        <w:t>Администрации</w:t>
      </w:r>
      <w:r w:rsidR="006636BC" w:rsidRPr="00C851FA">
        <w:rPr>
          <w:rFonts w:ascii="Arial" w:hAnsi="Arial" w:cs="Arial"/>
          <w:sz w:val="28"/>
          <w:szCs w:val="28"/>
        </w:rPr>
        <w:t xml:space="preserve"> и вписывает номер и дату входящего документа</w:t>
      </w:r>
      <w:proofErr w:type="gramStart"/>
      <w:r w:rsidR="007C04D7" w:rsidRPr="00C851FA">
        <w:rPr>
          <w:rFonts w:ascii="Arial" w:hAnsi="Arial" w:cs="Arial"/>
          <w:sz w:val="28"/>
          <w:szCs w:val="28"/>
        </w:rPr>
        <w:t>.</w:t>
      </w:r>
      <w:proofErr w:type="gramEnd"/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6636BC" w:rsidRPr="00C851FA">
        <w:rPr>
          <w:rFonts w:ascii="Arial" w:hAnsi="Arial" w:cs="Arial"/>
          <w:sz w:val="28"/>
          <w:szCs w:val="28"/>
        </w:rPr>
        <w:t xml:space="preserve">- </w:t>
      </w:r>
      <w:proofErr w:type="gramStart"/>
      <w:r w:rsidR="006636BC" w:rsidRPr="00C851FA">
        <w:rPr>
          <w:rFonts w:ascii="Arial" w:hAnsi="Arial" w:cs="Arial"/>
          <w:sz w:val="28"/>
          <w:szCs w:val="28"/>
        </w:rPr>
        <w:t>ф</w:t>
      </w:r>
      <w:proofErr w:type="gramEnd"/>
      <w:r w:rsidR="006636BC" w:rsidRPr="00C851FA">
        <w:rPr>
          <w:rFonts w:ascii="Arial" w:hAnsi="Arial" w:cs="Arial"/>
          <w:sz w:val="28"/>
          <w:szCs w:val="28"/>
        </w:rPr>
        <w:t>иксирует поступившее заявление с документами в день его получения путем внесения соответствующих записей в журнал входящей корреспонденции департамента.</w:t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.6. При поступлении заявления и документов по почте специалист, указанный в </w:t>
      </w:r>
      <w:hyperlink w:anchor="P290" w:history="1">
        <w:r w:rsidRPr="00C851FA">
          <w:rPr>
            <w:rFonts w:ascii="Arial" w:hAnsi="Arial" w:cs="Arial"/>
            <w:color w:val="0000FF"/>
            <w:sz w:val="28"/>
            <w:szCs w:val="28"/>
          </w:rPr>
          <w:t>подпункте 3.3.2 пункта 3.3</w:t>
        </w:r>
      </w:hyperlink>
      <w:r w:rsidRPr="00C851FA">
        <w:rPr>
          <w:rFonts w:ascii="Arial" w:hAnsi="Arial" w:cs="Arial"/>
          <w:sz w:val="28"/>
          <w:szCs w:val="28"/>
        </w:rPr>
        <w:t xml:space="preserve"> настоящего административного регламента, получает входящую корреспонденцию, анализирует полученные документы на наличие оснований для отказа в приеме документов, указанных в </w:t>
      </w:r>
      <w:hyperlink w:anchor="P184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пункте 2.9</w:t>
        </w:r>
      </w:hyperlink>
      <w:r w:rsidRPr="00C851FA">
        <w:rPr>
          <w:rFonts w:ascii="Arial" w:hAnsi="Arial" w:cs="Arial"/>
          <w:sz w:val="28"/>
          <w:szCs w:val="28"/>
        </w:rPr>
        <w:t xml:space="preserve"> настоящего административного регламента.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>.7. При наличии оснований для отказа в приеме документов, указанных в пункте 2.9 настоящего административного регламента, специалист письменно или по телефону уведомляет заявителя о наличии препятствий к принятию документов, объясняет заявителю содержание выявленных недостатков и возвращает предоставленные документы по почте.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.8. В случае отсутствия оснований для отказа в приеме документов, указанных в пункте 2.9 настоящего административного регламента, специалист регистрирует в журнале регистрации входящей корреспонденции </w:t>
      </w:r>
      <w:r w:rsidR="00D12A24" w:rsidRPr="00C851FA">
        <w:rPr>
          <w:rFonts w:ascii="Arial" w:hAnsi="Arial" w:cs="Arial"/>
          <w:sz w:val="28"/>
          <w:szCs w:val="28"/>
        </w:rPr>
        <w:t>Администрации</w:t>
      </w:r>
      <w:r w:rsidRPr="00C851FA">
        <w:rPr>
          <w:rFonts w:ascii="Arial" w:hAnsi="Arial" w:cs="Arial"/>
          <w:sz w:val="28"/>
          <w:szCs w:val="28"/>
        </w:rPr>
        <w:t xml:space="preserve"> письменное заявление и документы, полученные по почте.</w:t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 xml:space="preserve">.9. Критерий принятия решения: отсутствие (наличие) оснований для отказа в приеме документов, указанных в </w:t>
      </w:r>
      <w:hyperlink w:anchor="P184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пункте 2.9</w:t>
        </w:r>
      </w:hyperlink>
      <w:r w:rsidRPr="00C851FA">
        <w:rPr>
          <w:rFonts w:ascii="Arial" w:hAnsi="Arial" w:cs="Arial"/>
          <w:sz w:val="28"/>
          <w:szCs w:val="28"/>
        </w:rPr>
        <w:t xml:space="preserve"> настоящего административного регламента.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>.10. Максимальный срок выполн</w:t>
      </w:r>
      <w:r w:rsidR="007C04D7" w:rsidRPr="00C851FA">
        <w:rPr>
          <w:rFonts w:ascii="Arial" w:hAnsi="Arial" w:cs="Arial"/>
          <w:sz w:val="28"/>
          <w:szCs w:val="28"/>
        </w:rPr>
        <w:t>ения административной процедуры</w:t>
      </w:r>
      <w:r w:rsidRPr="00C851FA">
        <w:rPr>
          <w:rFonts w:ascii="Arial" w:hAnsi="Arial" w:cs="Arial"/>
          <w:sz w:val="28"/>
          <w:szCs w:val="28"/>
        </w:rPr>
        <w:t>- 1 рабочий день со дня обращения заявителя с заявлением о предоставлении муниципальной услуги.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>.11. Результатами административной процедуры являются:</w:t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191F68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регистрация заявления и документов в журнале регистрации входящей корреспонденции </w:t>
      </w:r>
      <w:r w:rsidR="00D12A24" w:rsidRPr="00C851FA">
        <w:rPr>
          <w:rFonts w:ascii="Arial" w:hAnsi="Arial" w:cs="Arial"/>
          <w:sz w:val="28"/>
          <w:szCs w:val="28"/>
        </w:rPr>
        <w:t>Администрации</w:t>
      </w:r>
      <w:r w:rsidRPr="00C851FA">
        <w:rPr>
          <w:rFonts w:ascii="Arial" w:hAnsi="Arial" w:cs="Arial"/>
          <w:sz w:val="28"/>
          <w:szCs w:val="28"/>
        </w:rPr>
        <w:t>;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4061B5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</w:t>
      </w:r>
      <w:r w:rsidR="005818D7" w:rsidRPr="00C851FA">
        <w:rPr>
          <w:rFonts w:ascii="Arial" w:hAnsi="Arial" w:cs="Arial"/>
          <w:sz w:val="28"/>
          <w:szCs w:val="28"/>
        </w:rPr>
        <w:t xml:space="preserve"> </w:t>
      </w:r>
      <w:r w:rsidRPr="00C851FA">
        <w:rPr>
          <w:rFonts w:ascii="Arial" w:hAnsi="Arial" w:cs="Arial"/>
          <w:sz w:val="28"/>
          <w:szCs w:val="28"/>
        </w:rPr>
        <w:t>возврат документов.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  <w:r w:rsidR="004F7ED0" w:rsidRPr="00C851FA">
        <w:rPr>
          <w:rFonts w:ascii="Arial" w:hAnsi="Arial" w:cs="Arial"/>
          <w:sz w:val="28"/>
          <w:szCs w:val="28"/>
        </w:rPr>
        <w:tab/>
      </w:r>
    </w:p>
    <w:p w:rsidR="006636BC" w:rsidRPr="00C851FA" w:rsidRDefault="006636BC" w:rsidP="00C851FA">
      <w:pPr>
        <w:pStyle w:val="25"/>
        <w:widowControl w:val="0"/>
        <w:tabs>
          <w:tab w:val="left" w:pos="0"/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</w:t>
      </w:r>
      <w:r w:rsidR="004F7ED0" w:rsidRPr="00C851FA">
        <w:rPr>
          <w:rFonts w:ascii="Arial" w:hAnsi="Arial" w:cs="Arial"/>
          <w:sz w:val="28"/>
          <w:szCs w:val="28"/>
        </w:rPr>
        <w:t>2</w:t>
      </w:r>
      <w:r w:rsidRPr="00C851FA">
        <w:rPr>
          <w:rFonts w:ascii="Arial" w:hAnsi="Arial" w:cs="Arial"/>
          <w:sz w:val="28"/>
          <w:szCs w:val="28"/>
        </w:rPr>
        <w:t>.12. Способ фиксации: на бумажном носителе.</w:t>
      </w:r>
    </w:p>
    <w:p w:rsidR="00B55817" w:rsidRPr="00C851FA" w:rsidRDefault="001F0A61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51FA">
        <w:rPr>
          <w:rFonts w:ascii="Arial" w:hAnsi="Arial" w:cs="Arial"/>
          <w:b/>
          <w:sz w:val="28"/>
          <w:szCs w:val="28"/>
        </w:rPr>
        <w:lastRenderedPageBreak/>
        <w:t>3.</w:t>
      </w:r>
      <w:r w:rsidR="00F9475E" w:rsidRPr="00C851FA">
        <w:rPr>
          <w:rFonts w:ascii="Arial" w:hAnsi="Arial" w:cs="Arial"/>
          <w:b/>
          <w:sz w:val="28"/>
          <w:szCs w:val="28"/>
        </w:rPr>
        <w:t>3</w:t>
      </w:r>
      <w:r w:rsidRPr="00C851FA">
        <w:rPr>
          <w:rFonts w:ascii="Arial" w:hAnsi="Arial" w:cs="Arial"/>
          <w:b/>
          <w:sz w:val="28"/>
          <w:szCs w:val="28"/>
        </w:rPr>
        <w:t xml:space="preserve">. </w:t>
      </w:r>
      <w:r w:rsidR="004F7ED0" w:rsidRPr="00C851FA">
        <w:rPr>
          <w:rFonts w:ascii="Arial" w:hAnsi="Arial" w:cs="Arial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851FA">
        <w:rPr>
          <w:rFonts w:ascii="Arial" w:hAnsi="Arial" w:cs="Arial"/>
          <w:b/>
          <w:sz w:val="28"/>
          <w:szCs w:val="28"/>
        </w:rPr>
        <w:t>.</w:t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b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 xml:space="preserve">3.3.1. Основанием для начала административной процедуры является поступление зарегистрированного заявления к специалисту </w:t>
      </w:r>
      <w:r w:rsidR="00947760" w:rsidRPr="00C851FA">
        <w:rPr>
          <w:rFonts w:ascii="Arial" w:hAnsi="Arial" w:cs="Arial"/>
          <w:sz w:val="28"/>
          <w:szCs w:val="28"/>
        </w:rPr>
        <w:t>Администрации</w:t>
      </w:r>
      <w:r w:rsidR="00191F68" w:rsidRPr="00C851FA">
        <w:rPr>
          <w:rFonts w:ascii="Arial" w:hAnsi="Arial" w:cs="Arial"/>
          <w:sz w:val="28"/>
          <w:szCs w:val="28"/>
        </w:rPr>
        <w:t>, ответственному за предоставление муниципальной услуги.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 xml:space="preserve">3.3.2. Должностным лицом, ответственным за выполнение административной процедуры, является специалист </w:t>
      </w:r>
      <w:r w:rsidR="00947760" w:rsidRPr="00C851FA">
        <w:rPr>
          <w:rFonts w:ascii="Arial" w:hAnsi="Arial" w:cs="Arial"/>
          <w:sz w:val="28"/>
          <w:szCs w:val="28"/>
        </w:rPr>
        <w:t>Администрации</w:t>
      </w:r>
      <w:r w:rsidR="00191F68" w:rsidRPr="00C851FA">
        <w:rPr>
          <w:rFonts w:ascii="Arial" w:hAnsi="Arial" w:cs="Arial"/>
          <w:sz w:val="28"/>
          <w:szCs w:val="28"/>
        </w:rPr>
        <w:t>, ответственный за предоставление муниципальной услуги (далее - специалист).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>3.3.3. Специалист 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 в случае, если указанные документы не были представлены заявителем самостоятельно.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>Межведомственный запрос формируется в соответствии с требованиями Федерального закона.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 xml:space="preserve">По результатам полученной информации специалист формирует комплект документов, необходимых для принятия решения и подготовки уведомления о возможности заключения соглашения, предложения, соглашения либо для подготовки </w:t>
      </w:r>
      <w:r w:rsidR="00A9766B" w:rsidRPr="00C851FA">
        <w:rPr>
          <w:rFonts w:ascii="Arial" w:hAnsi="Arial" w:cs="Arial"/>
          <w:sz w:val="28"/>
          <w:szCs w:val="28"/>
        </w:rPr>
        <w:t>решения</w:t>
      </w:r>
      <w:r w:rsidR="00191F68" w:rsidRPr="00C851FA">
        <w:rPr>
          <w:rFonts w:ascii="Arial" w:hAnsi="Arial" w:cs="Arial"/>
          <w:sz w:val="28"/>
          <w:szCs w:val="28"/>
        </w:rPr>
        <w:t xml:space="preserve"> об отказе.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A9766B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 xml:space="preserve">3.3.4. Критерий принятия решения: представление (непредставление) документов, указанных в </w:t>
      </w:r>
      <w:hyperlink w:anchor="P167" w:history="1">
        <w:r w:rsidR="00191F68" w:rsidRPr="00C851FA">
          <w:rPr>
            <w:rFonts w:ascii="Arial" w:hAnsi="Arial" w:cs="Arial"/>
            <w:color w:val="0000FF"/>
            <w:sz w:val="28"/>
            <w:szCs w:val="28"/>
          </w:rPr>
          <w:t>пункте 2.7</w:t>
        </w:r>
      </w:hyperlink>
      <w:r w:rsidR="00191F68" w:rsidRPr="00C851FA">
        <w:rPr>
          <w:rFonts w:ascii="Arial" w:hAnsi="Arial" w:cs="Arial"/>
          <w:sz w:val="28"/>
          <w:szCs w:val="28"/>
        </w:rPr>
        <w:t xml:space="preserve"> настоящего административного регламента, заявителем по собственной инициативе.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 xml:space="preserve">3.3.5. Результат административной процедуры: наличие полного комплекта документов, необходимых для принятия решения и подготовки уведомления о возможности заключения соглашения, предложения, соглашения либо для подготовки </w:t>
      </w:r>
      <w:r w:rsidR="00D33A00" w:rsidRPr="00C851FA">
        <w:rPr>
          <w:rFonts w:ascii="Arial" w:hAnsi="Arial" w:cs="Arial"/>
          <w:sz w:val="28"/>
          <w:szCs w:val="28"/>
        </w:rPr>
        <w:t xml:space="preserve">решения </w:t>
      </w:r>
      <w:r w:rsidR="00191F68" w:rsidRPr="00C851FA">
        <w:rPr>
          <w:rFonts w:ascii="Arial" w:hAnsi="Arial" w:cs="Arial"/>
          <w:sz w:val="28"/>
          <w:szCs w:val="28"/>
        </w:rPr>
        <w:t>об отказе.</w:t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A9766B" w:rsidRPr="00C851FA">
        <w:rPr>
          <w:rFonts w:ascii="Arial" w:hAnsi="Arial" w:cs="Arial"/>
          <w:sz w:val="28"/>
          <w:szCs w:val="28"/>
        </w:rPr>
        <w:tab/>
      </w:r>
      <w:r w:rsidR="00A9766B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ab/>
        <w:t>3.3.6. Максимальный срок выполнения административной процедуры - 5 рабочих дней.</w:t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191F68" w:rsidRPr="00C851FA">
        <w:rPr>
          <w:rFonts w:ascii="Arial" w:hAnsi="Arial" w:cs="Arial"/>
          <w:sz w:val="28"/>
          <w:szCs w:val="28"/>
        </w:rPr>
        <w:t>3.3.7. Способ</w:t>
      </w:r>
      <w:r w:rsidR="00D12A24" w:rsidRPr="00C851FA">
        <w:rPr>
          <w:rFonts w:ascii="Arial" w:hAnsi="Arial" w:cs="Arial"/>
          <w:sz w:val="28"/>
          <w:szCs w:val="28"/>
        </w:rPr>
        <w:t xml:space="preserve"> фиксации: на бумажном носителе.</w:t>
      </w:r>
      <w:r w:rsidR="004F7ED0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D12A24" w:rsidRPr="00C851FA">
        <w:rPr>
          <w:rFonts w:ascii="Arial" w:hAnsi="Arial" w:cs="Arial"/>
          <w:sz w:val="28"/>
          <w:szCs w:val="28"/>
        </w:rPr>
        <w:tab/>
      </w:r>
      <w:r w:rsidR="007249D6" w:rsidRPr="00C851FA">
        <w:rPr>
          <w:rFonts w:ascii="Arial" w:hAnsi="Arial" w:cs="Arial"/>
          <w:b/>
          <w:color w:val="000000"/>
          <w:sz w:val="28"/>
          <w:szCs w:val="28"/>
        </w:rPr>
        <w:t>3.</w:t>
      </w:r>
      <w:r w:rsidR="00B20149" w:rsidRPr="00C851FA">
        <w:rPr>
          <w:rFonts w:ascii="Arial" w:hAnsi="Arial" w:cs="Arial"/>
          <w:b/>
          <w:color w:val="000000"/>
          <w:sz w:val="28"/>
          <w:szCs w:val="28"/>
        </w:rPr>
        <w:t>4</w:t>
      </w:r>
      <w:r w:rsidR="007249D6" w:rsidRPr="00C851FA">
        <w:rPr>
          <w:rFonts w:ascii="Arial" w:hAnsi="Arial" w:cs="Arial"/>
          <w:b/>
          <w:color w:val="000000"/>
          <w:sz w:val="28"/>
          <w:szCs w:val="28"/>
        </w:rPr>
        <w:t>.</w:t>
      </w:r>
      <w:r w:rsidR="004A68B8" w:rsidRPr="00C851F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91F68" w:rsidRPr="00C851FA">
        <w:rPr>
          <w:rFonts w:ascii="Arial" w:hAnsi="Arial" w:cs="Arial"/>
          <w:b/>
          <w:sz w:val="28"/>
          <w:szCs w:val="28"/>
        </w:rPr>
        <w:t>Принятие решения и подготовка:</w:t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B55817" w:rsidRPr="00C851FA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55817" w:rsidRPr="00C851FA">
        <w:rPr>
          <w:rFonts w:ascii="Arial" w:hAnsi="Arial" w:cs="Arial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</w:t>
      </w:r>
      <w:r w:rsidR="00B55817" w:rsidRPr="00C851FA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B55817" w:rsidRPr="00C851FA" w:rsidRDefault="00B55817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- </w:t>
      </w:r>
      <w:r w:rsidRPr="00C851FA">
        <w:rPr>
          <w:rFonts w:ascii="Arial" w:hAnsi="Arial" w:cs="Arial"/>
          <w:sz w:val="28"/>
          <w:szCs w:val="28"/>
        </w:rPr>
        <w:t>предложения о заключении соглашения об установлении сервитута в иных границах;</w:t>
      </w:r>
    </w:p>
    <w:p w:rsidR="00B55817" w:rsidRPr="00C851FA" w:rsidRDefault="00B55817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-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20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пунктом 4 статьи 39.25</w:t>
        </w:r>
      </w:hyperlink>
      <w:r w:rsidRPr="00C851FA">
        <w:rPr>
          <w:rFonts w:ascii="Arial" w:hAnsi="Arial" w:cs="Arial"/>
          <w:sz w:val="28"/>
          <w:szCs w:val="28"/>
        </w:rPr>
        <w:t xml:space="preserve"> Земельного кодекса Российской Федерации, подписанного администрацией;</w:t>
      </w:r>
    </w:p>
    <w:p w:rsidR="00B55817" w:rsidRPr="00C851FA" w:rsidRDefault="00B55817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51FA">
        <w:rPr>
          <w:rFonts w:ascii="Arial" w:hAnsi="Arial" w:cs="Arial"/>
          <w:sz w:val="28"/>
          <w:szCs w:val="28"/>
        </w:rPr>
        <w:t>- решения об отказе в установлении сервитута.</w:t>
      </w:r>
    </w:p>
    <w:p w:rsidR="0099631D" w:rsidRPr="00C851FA" w:rsidRDefault="00191F68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>.1. Основанием для начала административной процедуры является наличие полного комплекта документов, необходимых для принятия решения о подготовке уведомления о возможности заключения соглашения, предложения, соглашения, постановления об отказе.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 xml:space="preserve">.2. Должностным лицом, ответственным за выполнение административной процедуры, является специалист </w:t>
      </w:r>
      <w:r w:rsidR="00947760" w:rsidRPr="00C851FA">
        <w:rPr>
          <w:sz w:val="28"/>
          <w:szCs w:val="28"/>
        </w:rPr>
        <w:t>Администрации</w:t>
      </w:r>
      <w:r w:rsidRPr="00C851FA">
        <w:rPr>
          <w:sz w:val="28"/>
          <w:szCs w:val="28"/>
        </w:rPr>
        <w:t>, ответственный за предоставление муниципальной услуги (далее - специалист).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 xml:space="preserve">.3. Специалист проверяет представленные заявителем документы на наличие оснований для отказа в предоставлении муниципальной услуги, указанных в </w:t>
      </w:r>
      <w:hyperlink w:anchor="P193" w:history="1">
        <w:r w:rsidRPr="00C851FA">
          <w:rPr>
            <w:color w:val="0000FF"/>
            <w:sz w:val="28"/>
            <w:szCs w:val="28"/>
          </w:rPr>
          <w:t>подпункте 2.10.2 пункта 2.10</w:t>
        </w:r>
      </w:hyperlink>
      <w:r w:rsidRPr="00C851FA">
        <w:rPr>
          <w:sz w:val="28"/>
          <w:szCs w:val="28"/>
        </w:rPr>
        <w:t xml:space="preserve"> настоящего административного регламента.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>.4. При отсутствии оснований для отказа в предоставлении муниципальной услуги, указанных в подпункте 2.10.2 пункта 2.10 настоящего административного регламента, специалист: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 xml:space="preserve">1) </w:t>
      </w:r>
      <w:r w:rsidR="00C32F60" w:rsidRPr="00C851FA">
        <w:rPr>
          <w:sz w:val="28"/>
          <w:szCs w:val="28"/>
        </w:rPr>
        <w:t>определяет</w:t>
      </w:r>
      <w:r w:rsidRPr="00C851FA">
        <w:rPr>
          <w:sz w:val="28"/>
          <w:szCs w:val="28"/>
        </w:rPr>
        <w:t xml:space="preserve"> рыночн</w:t>
      </w:r>
      <w:r w:rsidR="00C32F60" w:rsidRPr="00C851FA">
        <w:rPr>
          <w:sz w:val="28"/>
          <w:szCs w:val="28"/>
        </w:rPr>
        <w:t>ую</w:t>
      </w:r>
      <w:r w:rsidRPr="00C851FA">
        <w:rPr>
          <w:sz w:val="28"/>
          <w:szCs w:val="28"/>
        </w:rPr>
        <w:t xml:space="preserve"> стоимост</w:t>
      </w:r>
      <w:r w:rsidR="00C32F60" w:rsidRPr="00C851FA">
        <w:rPr>
          <w:sz w:val="28"/>
          <w:szCs w:val="28"/>
        </w:rPr>
        <w:t>ь</w:t>
      </w:r>
      <w:r w:rsidRPr="00C851FA">
        <w:rPr>
          <w:sz w:val="28"/>
          <w:szCs w:val="28"/>
        </w:rPr>
        <w:t xml:space="preserve"> платы по соглашению об установлении сервитута</w:t>
      </w:r>
      <w:r w:rsidR="00732109" w:rsidRPr="00C851FA">
        <w:rPr>
          <w:sz w:val="28"/>
          <w:szCs w:val="28"/>
        </w:rPr>
        <w:t xml:space="preserve"> в размере на основании отчета об оценке, выполненного в соответствии с законодательством Российской Федерации об оценочной деятельности</w:t>
      </w:r>
      <w:r w:rsidRPr="00C851FA">
        <w:rPr>
          <w:sz w:val="28"/>
          <w:szCs w:val="28"/>
        </w:rPr>
        <w:t>;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732109" w:rsidRPr="00C851FA">
        <w:rPr>
          <w:sz w:val="28"/>
          <w:szCs w:val="28"/>
        </w:rPr>
        <w:t>2</w:t>
      </w:r>
      <w:r w:rsidRPr="00C851FA">
        <w:rPr>
          <w:sz w:val="28"/>
          <w:szCs w:val="28"/>
        </w:rPr>
        <w:t xml:space="preserve">) в случае, если заявление предусматривает установление сервитута в отношении части земельного участка, специалист подготавливает проект уведомления о возможности заключения соглашения и направляет его для согласования с заинтересованными структурными подразделениями администрации </w:t>
      </w:r>
      <w:r w:rsidR="00D77B2E" w:rsidRPr="00C851FA">
        <w:rPr>
          <w:sz w:val="28"/>
          <w:szCs w:val="28"/>
        </w:rPr>
        <w:t>Корочанского района</w:t>
      </w:r>
      <w:r w:rsidRPr="00C851FA">
        <w:rPr>
          <w:sz w:val="28"/>
          <w:szCs w:val="28"/>
        </w:rPr>
        <w:t>;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732109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 xml:space="preserve">) если в процессе рассмотрения заявления или согласования проекта уведомления о возможности заключения соглашения </w:t>
      </w:r>
      <w:r w:rsidR="00947760" w:rsidRPr="00C851FA">
        <w:rPr>
          <w:sz w:val="28"/>
          <w:szCs w:val="28"/>
        </w:rPr>
        <w:t>Администраци</w:t>
      </w:r>
      <w:r w:rsidR="0099631D" w:rsidRPr="00C851FA">
        <w:rPr>
          <w:sz w:val="28"/>
          <w:szCs w:val="28"/>
        </w:rPr>
        <w:t>ей</w:t>
      </w:r>
      <w:r w:rsidRPr="00C851FA">
        <w:rPr>
          <w:sz w:val="28"/>
          <w:szCs w:val="28"/>
        </w:rPr>
        <w:t xml:space="preserve"> или иными заинтересованными структурными подразделениями администрации </w:t>
      </w:r>
      <w:r w:rsidR="00D77B2E" w:rsidRPr="00C851FA">
        <w:rPr>
          <w:sz w:val="28"/>
          <w:szCs w:val="28"/>
        </w:rPr>
        <w:t xml:space="preserve">Корочанского района </w:t>
      </w:r>
      <w:r w:rsidRPr="00C851FA">
        <w:rPr>
          <w:sz w:val="28"/>
          <w:szCs w:val="28"/>
        </w:rPr>
        <w:t>будет принято решение о необходимости установления сервитута в иных границах, то специалист подготавливает проект предложения и направляет его для согласования с администраци</w:t>
      </w:r>
      <w:r w:rsidR="00C5789A" w:rsidRPr="00C851FA">
        <w:rPr>
          <w:sz w:val="28"/>
          <w:szCs w:val="28"/>
        </w:rPr>
        <w:t>ей</w:t>
      </w:r>
      <w:r w:rsidRPr="00C851FA">
        <w:rPr>
          <w:sz w:val="28"/>
          <w:szCs w:val="28"/>
        </w:rPr>
        <w:t xml:space="preserve"> </w:t>
      </w:r>
      <w:r w:rsidR="0099631D" w:rsidRPr="00C851FA">
        <w:rPr>
          <w:sz w:val="28"/>
          <w:szCs w:val="28"/>
        </w:rPr>
        <w:t>Новослободского сельского поселения</w:t>
      </w:r>
      <w:r w:rsidRPr="00C851FA">
        <w:rPr>
          <w:sz w:val="28"/>
          <w:szCs w:val="28"/>
        </w:rPr>
        <w:t>;</w:t>
      </w:r>
    </w:p>
    <w:p w:rsidR="00254BA2" w:rsidRPr="00C851FA" w:rsidRDefault="00732109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>4</w:t>
      </w:r>
      <w:r w:rsidR="00191F68" w:rsidRPr="00C851FA">
        <w:rPr>
          <w:sz w:val="28"/>
          <w:szCs w:val="28"/>
        </w:rPr>
        <w:t xml:space="preserve">) если заявление предусматривает установление сервитута в отношении всего земельного участка, или в случае, предусмотренном </w:t>
      </w:r>
      <w:hyperlink r:id="rId21" w:history="1">
        <w:r w:rsidR="00191F68" w:rsidRPr="00C851FA">
          <w:rPr>
            <w:color w:val="0000FF"/>
            <w:sz w:val="28"/>
            <w:szCs w:val="28"/>
          </w:rPr>
          <w:t>пунктом 4 статьи 39.25</w:t>
        </w:r>
      </w:hyperlink>
      <w:r w:rsidR="00191F68" w:rsidRPr="00C851FA">
        <w:rPr>
          <w:sz w:val="28"/>
          <w:szCs w:val="28"/>
        </w:rPr>
        <w:t xml:space="preserve"> Земельного кодекса Российской Федерации (заключение соглашения об установлении сервитута в отношении части земельного участка на срок до трех лет), специалист подготавливает </w:t>
      </w:r>
      <w:r w:rsidR="00191F68" w:rsidRPr="00C851FA">
        <w:rPr>
          <w:sz w:val="28"/>
          <w:szCs w:val="28"/>
        </w:rPr>
        <w:lastRenderedPageBreak/>
        <w:t xml:space="preserve">проект соглашения и направляет его для согласования с заинтересованными структурными подразделениями администрации </w:t>
      </w:r>
      <w:r w:rsidR="00D77B2E" w:rsidRPr="00C851FA">
        <w:rPr>
          <w:sz w:val="28"/>
          <w:szCs w:val="28"/>
        </w:rPr>
        <w:t>Корочанского района</w:t>
      </w:r>
      <w:r w:rsidR="00191F68" w:rsidRPr="00C851FA">
        <w:rPr>
          <w:sz w:val="28"/>
          <w:szCs w:val="28"/>
        </w:rPr>
        <w:t>;</w:t>
      </w:r>
      <w:proofErr w:type="gramEnd"/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5</w:t>
      </w:r>
      <w:r w:rsidR="00191F68" w:rsidRPr="00C851FA">
        <w:rPr>
          <w:sz w:val="28"/>
          <w:szCs w:val="28"/>
        </w:rPr>
        <w:t xml:space="preserve">) проекты уведомления о возможности заключения соглашения либо предложения, либо соглашения подписываются </w:t>
      </w:r>
      <w:r w:rsidR="007C04D7" w:rsidRPr="00C851FA">
        <w:rPr>
          <w:sz w:val="28"/>
          <w:szCs w:val="28"/>
        </w:rPr>
        <w:t>г</w:t>
      </w:r>
      <w:r w:rsidR="00B2094C" w:rsidRPr="00C851FA">
        <w:rPr>
          <w:sz w:val="28"/>
          <w:szCs w:val="28"/>
        </w:rPr>
        <w:t>лавой</w:t>
      </w:r>
      <w:r w:rsidR="00191F68" w:rsidRPr="00C851FA">
        <w:rPr>
          <w:sz w:val="28"/>
          <w:szCs w:val="28"/>
        </w:rPr>
        <w:t xml:space="preserve"> </w:t>
      </w:r>
      <w:r w:rsidR="00D12A24" w:rsidRPr="00C851FA">
        <w:rPr>
          <w:sz w:val="28"/>
          <w:szCs w:val="28"/>
        </w:rPr>
        <w:t>Администрации</w:t>
      </w:r>
      <w:r w:rsidR="00191F68" w:rsidRPr="00C851FA">
        <w:rPr>
          <w:sz w:val="28"/>
          <w:szCs w:val="28"/>
        </w:rPr>
        <w:t>.</w:t>
      </w:r>
      <w:r w:rsidR="00D77B2E" w:rsidRPr="00C851FA">
        <w:rPr>
          <w:sz w:val="28"/>
          <w:szCs w:val="28"/>
        </w:rPr>
        <w:tab/>
      </w:r>
    </w:p>
    <w:p w:rsidR="00254BA2" w:rsidRPr="00C851FA" w:rsidRDefault="00254BA2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3.4.5. </w:t>
      </w:r>
      <w:proofErr w:type="gramStart"/>
      <w:r w:rsidRPr="00C851FA">
        <w:rPr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</w:t>
      </w:r>
      <w:r w:rsidR="00A9766B" w:rsidRPr="00C851FA">
        <w:rPr>
          <w:sz w:val="28"/>
          <w:szCs w:val="28"/>
        </w:rPr>
        <w:t xml:space="preserve"> с приложением схемы границ сервитута на кадастровом плане территории</w:t>
      </w:r>
      <w:r w:rsidRPr="00C851FA">
        <w:rPr>
          <w:sz w:val="28"/>
          <w:szCs w:val="28"/>
        </w:rPr>
        <w:t xml:space="preserve">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</w:t>
      </w:r>
      <w:proofErr w:type="gramEnd"/>
      <w:r w:rsidRPr="00C851FA">
        <w:rPr>
          <w:sz w:val="28"/>
          <w:szCs w:val="28"/>
        </w:rPr>
        <w:t xml:space="preserve"> </w:t>
      </w:r>
      <w:proofErr w:type="gramStart"/>
      <w:r w:rsidRPr="00C851FA">
        <w:rPr>
          <w:sz w:val="28"/>
          <w:szCs w:val="28"/>
        </w:rPr>
        <w:t>отношении</w:t>
      </w:r>
      <w:proofErr w:type="gramEnd"/>
      <w:r w:rsidRPr="00C851FA">
        <w:rPr>
          <w:sz w:val="28"/>
          <w:szCs w:val="28"/>
        </w:rPr>
        <w:t xml:space="preserve"> которой устанавливается сервитут, и государственного кадастрового учета части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C5789A" w:rsidRPr="00C851FA" w:rsidRDefault="00E631AA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Уведомление,</w:t>
      </w:r>
      <w:r w:rsidR="00254BA2" w:rsidRPr="00C851FA">
        <w:rPr>
          <w:sz w:val="28"/>
          <w:szCs w:val="28"/>
        </w:rPr>
        <w:t xml:space="preserve"> предложение о заключении соглашения</w:t>
      </w:r>
      <w:r w:rsidRPr="00C851FA">
        <w:rPr>
          <w:sz w:val="28"/>
          <w:szCs w:val="28"/>
        </w:rPr>
        <w:t xml:space="preserve"> или решение об отказе</w:t>
      </w:r>
      <w:r w:rsidR="00254BA2" w:rsidRPr="00C851FA">
        <w:rPr>
          <w:sz w:val="28"/>
          <w:szCs w:val="28"/>
        </w:rPr>
        <w:t xml:space="preserve"> оформляется в виде письма </w:t>
      </w:r>
      <w:r w:rsidR="00B97E60" w:rsidRPr="00C851FA">
        <w:rPr>
          <w:sz w:val="28"/>
          <w:szCs w:val="28"/>
        </w:rPr>
        <w:t>Администрации</w:t>
      </w:r>
      <w:r w:rsidR="00254BA2" w:rsidRPr="00C851FA">
        <w:rPr>
          <w:sz w:val="28"/>
          <w:szCs w:val="28"/>
        </w:rPr>
        <w:t>.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B2094C" w:rsidRPr="00C851FA">
        <w:rPr>
          <w:sz w:val="28"/>
          <w:szCs w:val="28"/>
        </w:rPr>
        <w:tab/>
      </w:r>
      <w:r w:rsidR="00B2094C" w:rsidRPr="00C851FA">
        <w:rPr>
          <w:sz w:val="28"/>
          <w:szCs w:val="28"/>
        </w:rPr>
        <w:tab/>
      </w:r>
      <w:r w:rsidR="00B2094C" w:rsidRPr="00C851FA">
        <w:rPr>
          <w:sz w:val="28"/>
          <w:szCs w:val="28"/>
        </w:rPr>
        <w:tab/>
      </w:r>
      <w:r w:rsidR="00191F68"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="00191F68" w:rsidRPr="00C851FA">
        <w:rPr>
          <w:sz w:val="28"/>
          <w:szCs w:val="28"/>
        </w:rPr>
        <w:t>.</w:t>
      </w:r>
      <w:r w:rsidR="005226B1" w:rsidRPr="00C851FA">
        <w:rPr>
          <w:sz w:val="28"/>
          <w:szCs w:val="28"/>
        </w:rPr>
        <w:t>6</w:t>
      </w:r>
      <w:r w:rsidR="00191F68" w:rsidRPr="00C851FA">
        <w:rPr>
          <w:sz w:val="28"/>
          <w:szCs w:val="28"/>
        </w:rPr>
        <w:t xml:space="preserve">. В случае наличия оснований для отказа в предоставлении муниципальной услуги, указанных в </w:t>
      </w:r>
      <w:hyperlink w:anchor="P193" w:history="1">
        <w:r w:rsidR="00191F68" w:rsidRPr="00C851FA">
          <w:rPr>
            <w:color w:val="0000FF"/>
            <w:sz w:val="28"/>
            <w:szCs w:val="28"/>
          </w:rPr>
          <w:t>подпункте 2.10.2 пункта 2.10</w:t>
        </w:r>
      </w:hyperlink>
      <w:r w:rsidR="00191F68" w:rsidRPr="00C851FA">
        <w:rPr>
          <w:sz w:val="28"/>
          <w:szCs w:val="28"/>
        </w:rPr>
        <w:t xml:space="preserve"> настоящего административного регламента, специалист: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191F68" w:rsidRPr="00C851FA">
        <w:rPr>
          <w:sz w:val="28"/>
          <w:szCs w:val="28"/>
        </w:rPr>
        <w:t xml:space="preserve">1) подготавливает проект </w:t>
      </w:r>
      <w:r w:rsidR="00B97E60" w:rsidRPr="00C851FA">
        <w:rPr>
          <w:sz w:val="28"/>
          <w:szCs w:val="28"/>
        </w:rPr>
        <w:t>решения</w:t>
      </w:r>
      <w:r w:rsidR="00191F68" w:rsidRPr="00C851FA">
        <w:rPr>
          <w:sz w:val="28"/>
          <w:szCs w:val="28"/>
        </w:rPr>
        <w:t xml:space="preserve"> об отказе;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B97E60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191F68" w:rsidRPr="00C851FA">
        <w:rPr>
          <w:sz w:val="28"/>
          <w:szCs w:val="28"/>
        </w:rPr>
        <w:t xml:space="preserve">2) проект </w:t>
      </w:r>
      <w:r w:rsidRPr="00C851FA">
        <w:rPr>
          <w:sz w:val="28"/>
          <w:szCs w:val="28"/>
        </w:rPr>
        <w:t>решения</w:t>
      </w:r>
      <w:r w:rsidR="00191F68" w:rsidRPr="00C851FA">
        <w:rPr>
          <w:sz w:val="28"/>
          <w:szCs w:val="28"/>
        </w:rPr>
        <w:t xml:space="preserve"> об отказе согласовывается с заинтересованными структурными подразделениями администрации </w:t>
      </w:r>
      <w:r w:rsidR="00D77B2E" w:rsidRPr="00C851FA">
        <w:rPr>
          <w:sz w:val="28"/>
          <w:szCs w:val="28"/>
        </w:rPr>
        <w:t xml:space="preserve">Корочанского района </w:t>
      </w:r>
      <w:r w:rsidR="00191F68" w:rsidRPr="00C851FA">
        <w:rPr>
          <w:sz w:val="28"/>
          <w:szCs w:val="28"/>
        </w:rPr>
        <w:t xml:space="preserve">и подписывается главой администрации </w:t>
      </w:r>
      <w:r w:rsidR="00C5789A" w:rsidRPr="00C851FA">
        <w:rPr>
          <w:sz w:val="28"/>
          <w:szCs w:val="28"/>
        </w:rPr>
        <w:t>Новослободского сельского поселения</w:t>
      </w:r>
      <w:r w:rsidR="00191F68" w:rsidRPr="00C851FA">
        <w:rPr>
          <w:sz w:val="28"/>
          <w:szCs w:val="28"/>
        </w:rPr>
        <w:t>.</w:t>
      </w:r>
      <w:r w:rsidRPr="00C851FA">
        <w:rPr>
          <w:sz w:val="28"/>
          <w:szCs w:val="28"/>
        </w:rPr>
        <w:tab/>
      </w:r>
    </w:p>
    <w:p w:rsidR="00191F68" w:rsidRPr="00C851FA" w:rsidRDefault="00191F68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>.</w:t>
      </w:r>
      <w:r w:rsidR="005226B1" w:rsidRPr="00C851FA">
        <w:rPr>
          <w:sz w:val="28"/>
          <w:szCs w:val="28"/>
        </w:rPr>
        <w:t>7</w:t>
      </w:r>
      <w:r w:rsidRPr="00C851FA">
        <w:rPr>
          <w:sz w:val="28"/>
          <w:szCs w:val="28"/>
        </w:rPr>
        <w:t>. Критерий принятия решения: отсутствие (наличие) оснований для отказа в предоставлении муниципальной услуги, указанных в подпункте 2.10.2 пункта 2.10 настоящего административного регламента.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>.</w:t>
      </w:r>
      <w:r w:rsidR="005226B1" w:rsidRPr="00C851FA">
        <w:rPr>
          <w:sz w:val="28"/>
          <w:szCs w:val="28"/>
        </w:rPr>
        <w:t>8</w:t>
      </w:r>
      <w:r w:rsidRPr="00C851FA">
        <w:rPr>
          <w:sz w:val="28"/>
          <w:szCs w:val="28"/>
        </w:rPr>
        <w:t>. Результат административной процедуры: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1) подготовленное уведомление о возможности заключения соглашения;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2) подготовленное предложение;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3) подготовленн</w:t>
      </w:r>
      <w:r w:rsidR="005226B1" w:rsidRPr="00C851FA">
        <w:rPr>
          <w:sz w:val="28"/>
          <w:szCs w:val="28"/>
        </w:rPr>
        <w:t>ый проект</w:t>
      </w:r>
      <w:r w:rsidRPr="00C851FA">
        <w:rPr>
          <w:sz w:val="28"/>
          <w:szCs w:val="28"/>
        </w:rPr>
        <w:t xml:space="preserve"> соглашени</w:t>
      </w:r>
      <w:r w:rsidR="005226B1" w:rsidRPr="00C851FA">
        <w:rPr>
          <w:sz w:val="28"/>
          <w:szCs w:val="28"/>
        </w:rPr>
        <w:t>я</w:t>
      </w:r>
      <w:r w:rsidRPr="00C851FA">
        <w:rPr>
          <w:sz w:val="28"/>
          <w:szCs w:val="28"/>
        </w:rPr>
        <w:t>;</w:t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 xml:space="preserve">4) </w:t>
      </w:r>
      <w:r w:rsidR="005226B1" w:rsidRPr="00C851FA">
        <w:rPr>
          <w:sz w:val="28"/>
          <w:szCs w:val="28"/>
        </w:rPr>
        <w:t xml:space="preserve">подготовленное решение </w:t>
      </w:r>
      <w:r w:rsidRPr="00C851FA">
        <w:rPr>
          <w:sz w:val="28"/>
          <w:szCs w:val="28"/>
        </w:rPr>
        <w:t>об отказе.</w:t>
      </w:r>
      <w:r w:rsidR="00E631AA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="00D77B2E" w:rsidRPr="00C851FA">
        <w:rPr>
          <w:sz w:val="28"/>
          <w:szCs w:val="28"/>
        </w:rPr>
        <w:tab/>
      </w: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>.</w:t>
      </w:r>
      <w:r w:rsidR="005226B1" w:rsidRPr="00C851FA">
        <w:rPr>
          <w:sz w:val="28"/>
          <w:szCs w:val="28"/>
        </w:rPr>
        <w:t>9</w:t>
      </w:r>
      <w:r w:rsidRPr="00C851FA">
        <w:rPr>
          <w:sz w:val="28"/>
          <w:szCs w:val="28"/>
        </w:rPr>
        <w:t>. Максимальный срок выполнения административной процедуры - 17 календарных дней.</w:t>
      </w:r>
    </w:p>
    <w:p w:rsidR="007249D6" w:rsidRPr="00C851FA" w:rsidRDefault="00191F68" w:rsidP="00C851FA">
      <w:pPr>
        <w:pStyle w:val="ConsPlusNormal0"/>
        <w:ind w:firstLine="1418"/>
        <w:contextualSpacing/>
        <w:jc w:val="both"/>
        <w:rPr>
          <w:color w:val="000000"/>
          <w:sz w:val="28"/>
          <w:szCs w:val="28"/>
        </w:rPr>
      </w:pPr>
      <w:r w:rsidRPr="00C851FA">
        <w:rPr>
          <w:sz w:val="28"/>
          <w:szCs w:val="28"/>
        </w:rPr>
        <w:t>3.</w:t>
      </w:r>
      <w:r w:rsidR="00D77B2E" w:rsidRPr="00C851FA">
        <w:rPr>
          <w:sz w:val="28"/>
          <w:szCs w:val="28"/>
        </w:rPr>
        <w:t>4</w:t>
      </w:r>
      <w:r w:rsidRPr="00C851FA">
        <w:rPr>
          <w:sz w:val="28"/>
          <w:szCs w:val="28"/>
        </w:rPr>
        <w:t>.</w:t>
      </w:r>
      <w:r w:rsidR="005226B1" w:rsidRPr="00C851FA">
        <w:rPr>
          <w:sz w:val="28"/>
          <w:szCs w:val="28"/>
        </w:rPr>
        <w:t>10</w:t>
      </w:r>
      <w:r w:rsidRPr="00C851FA">
        <w:rPr>
          <w:sz w:val="28"/>
          <w:szCs w:val="28"/>
        </w:rPr>
        <w:t>. Способ фиксации: на бумажном носителе.</w:t>
      </w:r>
    </w:p>
    <w:p w:rsidR="007170DA" w:rsidRPr="00C851FA" w:rsidRDefault="00284546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51FA">
        <w:rPr>
          <w:rFonts w:ascii="Arial" w:hAnsi="Arial" w:cs="Arial"/>
          <w:b/>
          <w:bCs/>
          <w:sz w:val="28"/>
          <w:szCs w:val="28"/>
        </w:rPr>
        <w:t>3.</w:t>
      </w:r>
      <w:r w:rsidR="00B20149" w:rsidRPr="00C851FA">
        <w:rPr>
          <w:rFonts w:ascii="Arial" w:hAnsi="Arial" w:cs="Arial"/>
          <w:b/>
          <w:bCs/>
          <w:sz w:val="28"/>
          <w:szCs w:val="28"/>
        </w:rPr>
        <w:t>5</w:t>
      </w:r>
      <w:r w:rsidRPr="00C851FA">
        <w:rPr>
          <w:rFonts w:ascii="Arial" w:hAnsi="Arial" w:cs="Arial"/>
          <w:b/>
          <w:bCs/>
          <w:sz w:val="28"/>
          <w:szCs w:val="28"/>
        </w:rPr>
        <w:t xml:space="preserve">. </w:t>
      </w:r>
      <w:r w:rsidR="00D77B2E" w:rsidRPr="00C851FA">
        <w:rPr>
          <w:rFonts w:ascii="Arial" w:hAnsi="Arial" w:cs="Arial"/>
          <w:b/>
          <w:sz w:val="28"/>
          <w:szCs w:val="28"/>
        </w:rPr>
        <w:t>Направление (выдача) заявителю уведомления о возможности заключения соглашения</w:t>
      </w:r>
      <w:r w:rsidR="007C04D7" w:rsidRPr="00C851FA">
        <w:rPr>
          <w:rFonts w:ascii="Arial" w:hAnsi="Arial" w:cs="Arial"/>
          <w:b/>
          <w:sz w:val="28"/>
          <w:szCs w:val="28"/>
        </w:rPr>
        <w:t xml:space="preserve">, </w:t>
      </w:r>
      <w:r w:rsidR="00D77B2E" w:rsidRPr="00C851FA">
        <w:rPr>
          <w:rFonts w:ascii="Arial" w:hAnsi="Arial" w:cs="Arial"/>
          <w:b/>
          <w:sz w:val="28"/>
          <w:szCs w:val="28"/>
        </w:rPr>
        <w:t>предложения</w:t>
      </w:r>
      <w:r w:rsidR="007C04D7" w:rsidRPr="00C851FA">
        <w:rPr>
          <w:rFonts w:ascii="Arial" w:hAnsi="Arial" w:cs="Arial"/>
          <w:b/>
          <w:sz w:val="28"/>
          <w:szCs w:val="28"/>
        </w:rPr>
        <w:t>,</w:t>
      </w:r>
      <w:r w:rsidR="00D77B2E" w:rsidRPr="00C851FA">
        <w:rPr>
          <w:rFonts w:ascii="Arial" w:hAnsi="Arial" w:cs="Arial"/>
          <w:b/>
          <w:sz w:val="28"/>
          <w:szCs w:val="28"/>
        </w:rPr>
        <w:t xml:space="preserve"> соглашения</w:t>
      </w:r>
      <w:r w:rsidR="007C04D7" w:rsidRPr="00C851FA">
        <w:rPr>
          <w:rFonts w:ascii="Arial" w:hAnsi="Arial" w:cs="Arial"/>
          <w:b/>
          <w:sz w:val="28"/>
          <w:szCs w:val="28"/>
        </w:rPr>
        <w:t>,</w:t>
      </w:r>
      <w:r w:rsidR="00D77B2E" w:rsidRPr="00C851FA">
        <w:rPr>
          <w:rFonts w:ascii="Arial" w:hAnsi="Arial" w:cs="Arial"/>
          <w:b/>
          <w:sz w:val="28"/>
          <w:szCs w:val="28"/>
        </w:rPr>
        <w:t xml:space="preserve"> </w:t>
      </w:r>
      <w:r w:rsidR="005226B1" w:rsidRPr="00C851FA">
        <w:rPr>
          <w:rFonts w:ascii="Arial" w:hAnsi="Arial" w:cs="Arial"/>
          <w:b/>
          <w:sz w:val="28"/>
          <w:szCs w:val="28"/>
        </w:rPr>
        <w:t xml:space="preserve">решения </w:t>
      </w:r>
      <w:r w:rsidR="00D77B2E" w:rsidRPr="00C851FA">
        <w:rPr>
          <w:rFonts w:ascii="Arial" w:hAnsi="Arial" w:cs="Arial"/>
          <w:b/>
          <w:sz w:val="28"/>
          <w:szCs w:val="28"/>
        </w:rPr>
        <w:t>об отказе.</w:t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 xml:space="preserve">3.5.1. Основанием для начала административной процедуры является подготовленное уведомление о </w:t>
      </w:r>
      <w:r w:rsidR="00D77B2E" w:rsidRPr="00C851FA">
        <w:rPr>
          <w:rFonts w:ascii="Arial" w:hAnsi="Arial" w:cs="Arial"/>
          <w:sz w:val="28"/>
          <w:szCs w:val="28"/>
        </w:rPr>
        <w:lastRenderedPageBreak/>
        <w:t>возможности заключения соглашения, предложение</w:t>
      </w:r>
      <w:r w:rsidR="005226B1" w:rsidRPr="00C851FA">
        <w:rPr>
          <w:rFonts w:ascii="Arial" w:hAnsi="Arial" w:cs="Arial"/>
          <w:sz w:val="28"/>
          <w:szCs w:val="28"/>
        </w:rPr>
        <w:t xml:space="preserve">, соглашение, решение </w:t>
      </w:r>
      <w:r w:rsidR="00D77B2E" w:rsidRPr="00C851FA">
        <w:rPr>
          <w:rFonts w:ascii="Arial" w:hAnsi="Arial" w:cs="Arial"/>
          <w:sz w:val="28"/>
          <w:szCs w:val="28"/>
        </w:rPr>
        <w:t>об отказе.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5226B1" w:rsidRPr="00C851FA">
        <w:rPr>
          <w:rFonts w:ascii="Arial" w:hAnsi="Arial" w:cs="Arial"/>
          <w:sz w:val="28"/>
          <w:szCs w:val="28"/>
        </w:rPr>
        <w:tab/>
      </w:r>
      <w:r w:rsidR="005226B1" w:rsidRPr="00C851FA">
        <w:rPr>
          <w:rFonts w:ascii="Arial" w:hAnsi="Arial" w:cs="Arial"/>
          <w:sz w:val="28"/>
          <w:szCs w:val="28"/>
        </w:rPr>
        <w:tab/>
      </w:r>
      <w:r w:rsidR="00E631AA" w:rsidRPr="00C851FA">
        <w:rPr>
          <w:rFonts w:ascii="Arial" w:hAnsi="Arial" w:cs="Arial"/>
          <w:sz w:val="28"/>
          <w:szCs w:val="28"/>
        </w:rPr>
        <w:tab/>
      </w:r>
      <w:r w:rsidR="005226B1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3.5.2. Должностным лицом, ответственным за выполнение административной процедуры, является специалист </w:t>
      </w:r>
      <w:r w:rsidR="00947760" w:rsidRPr="00C851FA">
        <w:rPr>
          <w:rFonts w:ascii="Arial" w:hAnsi="Arial" w:cs="Arial"/>
          <w:sz w:val="28"/>
          <w:szCs w:val="28"/>
        </w:rPr>
        <w:t>Администрации</w:t>
      </w:r>
      <w:r w:rsidR="00D77B2E" w:rsidRPr="00C851FA">
        <w:rPr>
          <w:rFonts w:ascii="Arial" w:hAnsi="Arial" w:cs="Arial"/>
          <w:sz w:val="28"/>
          <w:szCs w:val="28"/>
        </w:rPr>
        <w:t xml:space="preserve"> (далее - специалист).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3.5.3. В зависимости от способа получения результата муниципальной услуги, указанного в заявлении, специалист направляет (вручает) заявителю заказным письмом с уведомлением о вручении либо, по желанию заявителя, выдает ему лично в виде бумажного документа: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1) </w:t>
      </w:r>
      <w:r w:rsidR="007170DA" w:rsidRPr="00C851FA">
        <w:rPr>
          <w:rFonts w:ascii="Arial" w:hAnsi="Arial" w:cs="Arial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</w:t>
      </w:r>
      <w:r w:rsidR="007170DA" w:rsidRPr="00C851FA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7170DA" w:rsidRPr="00C851FA" w:rsidRDefault="007170D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color w:val="000000"/>
          <w:sz w:val="28"/>
          <w:szCs w:val="28"/>
          <w:lang w:eastAsia="ru-RU"/>
        </w:rPr>
        <w:t xml:space="preserve">2)  </w:t>
      </w:r>
      <w:r w:rsidRPr="00C851FA">
        <w:rPr>
          <w:rFonts w:ascii="Arial" w:hAnsi="Arial" w:cs="Arial"/>
          <w:sz w:val="28"/>
          <w:szCs w:val="28"/>
        </w:rPr>
        <w:t>предложение о заключении соглашения об установлении сервитута в иных границах</w:t>
      </w:r>
      <w:r w:rsidR="00A9766B" w:rsidRPr="00C851FA">
        <w:rPr>
          <w:rFonts w:ascii="Arial" w:hAnsi="Arial" w:cs="Arial"/>
          <w:sz w:val="28"/>
          <w:szCs w:val="28"/>
        </w:rPr>
        <w:t xml:space="preserve"> с приложением схемы границ сервитута на кадастровом плане территории</w:t>
      </w:r>
      <w:r w:rsidRPr="00C851FA">
        <w:rPr>
          <w:rFonts w:ascii="Arial" w:hAnsi="Arial" w:cs="Arial"/>
          <w:sz w:val="28"/>
          <w:szCs w:val="28"/>
        </w:rPr>
        <w:t>;</w:t>
      </w:r>
    </w:p>
    <w:p w:rsidR="007170DA" w:rsidRPr="00C851FA" w:rsidRDefault="007170D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3)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22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пунктом 4 статьи 39.25</w:t>
        </w:r>
      </w:hyperlink>
      <w:r w:rsidRPr="00C851FA">
        <w:rPr>
          <w:rFonts w:ascii="Arial" w:hAnsi="Arial" w:cs="Arial"/>
          <w:sz w:val="28"/>
          <w:szCs w:val="28"/>
        </w:rPr>
        <w:t xml:space="preserve"> Земельного кодекса Российской Федерации, подписанного администрацией;</w:t>
      </w:r>
    </w:p>
    <w:p w:rsidR="007170DA" w:rsidRPr="00C851FA" w:rsidRDefault="007170D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51FA">
        <w:rPr>
          <w:rFonts w:ascii="Arial" w:hAnsi="Arial" w:cs="Arial"/>
          <w:sz w:val="28"/>
          <w:szCs w:val="28"/>
        </w:rPr>
        <w:t>4) решение  об отказе в установлении сервитута.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3.5.4. </w:t>
      </w:r>
      <w:proofErr w:type="gramStart"/>
      <w:r w:rsidR="00D77B2E" w:rsidRPr="00C851FA">
        <w:rPr>
          <w:rFonts w:ascii="Arial" w:hAnsi="Arial" w:cs="Arial"/>
          <w:sz w:val="28"/>
          <w:szCs w:val="28"/>
        </w:rPr>
        <w:t xml:space="preserve">Заявитель, которому направлено уведомление о возможности заключения соглашения или предложение, обеспечивает проведение работ, в результате которых обеспечивается подготовка документов, содержащих необходимые сведения для осуществления государственного кадастрового учета сведений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случаев, предусмотренных </w:t>
      </w:r>
      <w:hyperlink r:id="rId23" w:history="1">
        <w:r w:rsidR="00D77B2E" w:rsidRPr="00C851FA">
          <w:rPr>
            <w:rFonts w:ascii="Arial" w:hAnsi="Arial" w:cs="Arial"/>
            <w:color w:val="0000FF"/>
            <w:sz w:val="28"/>
            <w:szCs w:val="28"/>
          </w:rPr>
          <w:t>пунктом 4 статьи 39.25</w:t>
        </w:r>
      </w:hyperlink>
      <w:r w:rsidR="00D77B2E" w:rsidRPr="00C851FA">
        <w:rPr>
          <w:rFonts w:ascii="Arial" w:hAnsi="Arial" w:cs="Arial"/>
          <w:sz w:val="28"/>
          <w:szCs w:val="28"/>
        </w:rPr>
        <w:t xml:space="preserve"> Земельного кодекса Российской Федерации</w:t>
      </w:r>
      <w:proofErr w:type="gramEnd"/>
      <w:r w:rsidR="00D77B2E" w:rsidRPr="00C851FA">
        <w:rPr>
          <w:rFonts w:ascii="Arial" w:hAnsi="Arial" w:cs="Arial"/>
          <w:sz w:val="28"/>
          <w:szCs w:val="28"/>
        </w:rPr>
        <w:t>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3.5.5. Результат административной процедуры: направление (вручение) заявителю: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Pr="00C851FA">
        <w:rPr>
          <w:rFonts w:ascii="Arial" w:hAnsi="Arial" w:cs="Arial"/>
          <w:sz w:val="28"/>
          <w:szCs w:val="28"/>
        </w:rPr>
        <w:t>1) уведомления о возможности заключения соглашения об установлении сервитута в предложенных заявителем границах</w:t>
      </w:r>
      <w:r w:rsidRPr="00C851FA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7170DA" w:rsidRPr="00C851FA" w:rsidRDefault="007170D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color w:val="000000"/>
          <w:sz w:val="28"/>
          <w:szCs w:val="28"/>
          <w:lang w:eastAsia="ru-RU"/>
        </w:rPr>
        <w:t xml:space="preserve">2)  </w:t>
      </w:r>
      <w:r w:rsidRPr="00C851FA">
        <w:rPr>
          <w:rFonts w:ascii="Arial" w:hAnsi="Arial" w:cs="Arial"/>
          <w:sz w:val="28"/>
          <w:szCs w:val="28"/>
        </w:rPr>
        <w:t>предложения о заключении соглашения об установлении сервитута в иных границах;</w:t>
      </w:r>
    </w:p>
    <w:p w:rsidR="007170DA" w:rsidRPr="00C851FA" w:rsidRDefault="007170D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 xml:space="preserve">3)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24" w:history="1">
        <w:r w:rsidRPr="00C851FA">
          <w:rPr>
            <w:rFonts w:ascii="Arial" w:hAnsi="Arial" w:cs="Arial"/>
            <w:color w:val="0000FF"/>
            <w:sz w:val="28"/>
            <w:szCs w:val="28"/>
          </w:rPr>
          <w:t>пунктом 4 статьи 39.25</w:t>
        </w:r>
      </w:hyperlink>
      <w:r w:rsidRPr="00C851FA">
        <w:rPr>
          <w:rFonts w:ascii="Arial" w:hAnsi="Arial" w:cs="Arial"/>
          <w:sz w:val="28"/>
          <w:szCs w:val="28"/>
        </w:rPr>
        <w:t xml:space="preserve"> Земельного кодекса Российской Федерации, подписанного администрацией;</w:t>
      </w:r>
    </w:p>
    <w:p w:rsidR="00D77B2E" w:rsidRPr="00C851FA" w:rsidRDefault="007170DA" w:rsidP="00C851FA">
      <w:pPr>
        <w:suppressAutoHyphens w:val="0"/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4) решения об отказе в установлении сервитута.</w:t>
      </w:r>
      <w:r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3.5.6. Максимальный срок выполнения административной процедуры - 5 календарных дней.</w:t>
      </w:r>
    </w:p>
    <w:p w:rsidR="00284546" w:rsidRPr="00C851FA" w:rsidRDefault="00D77B2E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3.5.7. Способ фиксации: на бумажном носителе</w:t>
      </w:r>
      <w:r w:rsidR="00284546" w:rsidRPr="00C851FA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D77B2E" w:rsidRPr="00C851FA" w:rsidRDefault="0042584F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b/>
          <w:sz w:val="28"/>
          <w:szCs w:val="28"/>
        </w:rPr>
        <w:lastRenderedPageBreak/>
        <w:t>3.</w:t>
      </w:r>
      <w:r w:rsidR="00B20149" w:rsidRPr="00C851FA">
        <w:rPr>
          <w:rFonts w:ascii="Arial" w:hAnsi="Arial" w:cs="Arial"/>
          <w:b/>
          <w:sz w:val="28"/>
          <w:szCs w:val="28"/>
        </w:rPr>
        <w:t>6</w:t>
      </w:r>
      <w:r w:rsidRPr="00C851FA">
        <w:rPr>
          <w:rFonts w:ascii="Arial" w:hAnsi="Arial" w:cs="Arial"/>
          <w:b/>
          <w:sz w:val="28"/>
          <w:szCs w:val="28"/>
        </w:rPr>
        <w:t xml:space="preserve">. </w:t>
      </w:r>
      <w:r w:rsidR="00D77B2E" w:rsidRPr="00C851FA">
        <w:rPr>
          <w:rFonts w:ascii="Arial" w:hAnsi="Arial" w:cs="Arial"/>
          <w:b/>
          <w:sz w:val="28"/>
          <w:szCs w:val="28"/>
        </w:rPr>
        <w:t>Подготовка и направление (выдача) соглашения после получения от заявителя уведомления о государственном кадастровом учете частей земельного участка, в отношении которого устанавливается сервитут</w:t>
      </w:r>
      <w:r w:rsidRPr="00C851FA">
        <w:rPr>
          <w:rFonts w:ascii="Arial" w:hAnsi="Arial" w:cs="Arial"/>
          <w:b/>
          <w:sz w:val="28"/>
          <w:szCs w:val="28"/>
        </w:rPr>
        <w:t>.</w:t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b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>3.6.1. Основанием для начала административной процедуры является получение от заявителя уведомления о государственном кадастровом учете частей земельного участка, в отношении которого устанавливается сервитут (далее - уведомление).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3.6.2. Должностным лицом, ответственным за выполнение административной процедуры, является специалист </w:t>
      </w:r>
      <w:r w:rsidR="00947760" w:rsidRPr="00C851FA">
        <w:rPr>
          <w:rFonts w:ascii="Arial" w:hAnsi="Arial" w:cs="Arial"/>
          <w:sz w:val="28"/>
          <w:szCs w:val="28"/>
        </w:rPr>
        <w:t>Администрации</w:t>
      </w:r>
      <w:r w:rsidR="00D77B2E" w:rsidRPr="00C851FA">
        <w:rPr>
          <w:rFonts w:ascii="Arial" w:hAnsi="Arial" w:cs="Arial"/>
          <w:sz w:val="28"/>
          <w:szCs w:val="28"/>
        </w:rPr>
        <w:t>, ответственный за предоставление муниципальной услуги (далее - специалист).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3.6.3. </w:t>
      </w:r>
      <w:proofErr w:type="gramStart"/>
      <w:r w:rsidR="00D77B2E" w:rsidRPr="00C851FA">
        <w:rPr>
          <w:rFonts w:ascii="Arial" w:hAnsi="Arial" w:cs="Arial"/>
          <w:sz w:val="28"/>
          <w:szCs w:val="28"/>
        </w:rPr>
        <w:t>После предоставления заявителем уведомления специалист: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1) в рамках межведомственного информационного взаимодействия запрашивает в </w:t>
      </w:r>
      <w:r w:rsidR="004D0AD9" w:rsidRPr="00C851FA">
        <w:rPr>
          <w:rFonts w:ascii="Arial" w:hAnsi="Arial" w:cs="Arial"/>
          <w:sz w:val="28"/>
          <w:szCs w:val="28"/>
        </w:rPr>
        <w:t xml:space="preserve">Управлении </w:t>
      </w:r>
      <w:proofErr w:type="spellStart"/>
      <w:r w:rsidR="004D0AD9" w:rsidRPr="00C851FA">
        <w:rPr>
          <w:rFonts w:ascii="Arial" w:hAnsi="Arial" w:cs="Arial"/>
          <w:sz w:val="28"/>
          <w:szCs w:val="28"/>
        </w:rPr>
        <w:t>Росреестра</w:t>
      </w:r>
      <w:proofErr w:type="spellEnd"/>
      <w:r w:rsidR="004D0AD9" w:rsidRPr="00C851FA">
        <w:rPr>
          <w:rFonts w:ascii="Arial" w:hAnsi="Arial" w:cs="Arial"/>
          <w:sz w:val="28"/>
          <w:szCs w:val="28"/>
        </w:rPr>
        <w:t xml:space="preserve"> по Белгородской области </w:t>
      </w:r>
      <w:r w:rsidR="00D77B2E" w:rsidRPr="00C851FA">
        <w:rPr>
          <w:rFonts w:ascii="Arial" w:hAnsi="Arial" w:cs="Arial"/>
          <w:sz w:val="28"/>
          <w:szCs w:val="28"/>
        </w:rPr>
        <w:t xml:space="preserve"> выписку </w:t>
      </w:r>
      <w:r w:rsidR="004D0AD9" w:rsidRPr="00C851FA">
        <w:rPr>
          <w:rFonts w:ascii="Arial" w:hAnsi="Arial" w:cs="Arial"/>
          <w:sz w:val="28"/>
          <w:szCs w:val="28"/>
        </w:rPr>
        <w:t>ЕГРН на земельный</w:t>
      </w:r>
      <w:r w:rsidR="00D77B2E" w:rsidRPr="00C851FA">
        <w:rPr>
          <w:rFonts w:ascii="Arial" w:hAnsi="Arial" w:cs="Arial"/>
          <w:sz w:val="28"/>
          <w:szCs w:val="28"/>
        </w:rPr>
        <w:t xml:space="preserve"> участ</w:t>
      </w:r>
      <w:r w:rsidR="004D0AD9" w:rsidRPr="00C851FA">
        <w:rPr>
          <w:rFonts w:ascii="Arial" w:hAnsi="Arial" w:cs="Arial"/>
          <w:sz w:val="28"/>
          <w:szCs w:val="28"/>
        </w:rPr>
        <w:t>о</w:t>
      </w:r>
      <w:r w:rsidR="00D77B2E" w:rsidRPr="00C851FA">
        <w:rPr>
          <w:rFonts w:ascii="Arial" w:hAnsi="Arial" w:cs="Arial"/>
          <w:sz w:val="28"/>
          <w:szCs w:val="28"/>
        </w:rPr>
        <w:t>к;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2) после получения кадастровой выписки подготавливает проект соглашения и направляет его для согласования с заинтересованными структурными подразделениями администрации </w:t>
      </w:r>
      <w:r w:rsidR="004D0AD9" w:rsidRPr="00C851FA">
        <w:rPr>
          <w:rFonts w:ascii="Arial" w:hAnsi="Arial" w:cs="Arial"/>
          <w:sz w:val="28"/>
          <w:szCs w:val="28"/>
        </w:rPr>
        <w:t>Корочанского района</w:t>
      </w:r>
      <w:r w:rsidR="00D77B2E" w:rsidRPr="00C851FA">
        <w:rPr>
          <w:rFonts w:ascii="Arial" w:hAnsi="Arial" w:cs="Arial"/>
          <w:sz w:val="28"/>
          <w:szCs w:val="28"/>
        </w:rPr>
        <w:t>;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3) направляет проект соглашения для подписания </w:t>
      </w:r>
      <w:r w:rsidR="007C04D7" w:rsidRPr="00C851FA">
        <w:rPr>
          <w:rFonts w:ascii="Arial" w:hAnsi="Arial" w:cs="Arial"/>
          <w:sz w:val="28"/>
          <w:szCs w:val="28"/>
        </w:rPr>
        <w:t>г</w:t>
      </w:r>
      <w:r w:rsidR="00DC15D1" w:rsidRPr="00C851FA">
        <w:rPr>
          <w:rFonts w:ascii="Arial" w:hAnsi="Arial" w:cs="Arial"/>
          <w:sz w:val="28"/>
          <w:szCs w:val="28"/>
        </w:rPr>
        <w:t>лавой</w:t>
      </w:r>
      <w:r w:rsidR="00D77B2E" w:rsidRPr="00C851FA">
        <w:rPr>
          <w:rFonts w:ascii="Arial" w:hAnsi="Arial" w:cs="Arial"/>
          <w:sz w:val="28"/>
          <w:szCs w:val="28"/>
        </w:rPr>
        <w:t xml:space="preserve"> </w:t>
      </w:r>
      <w:r w:rsidR="004D0AD9" w:rsidRPr="00C851FA">
        <w:rPr>
          <w:rFonts w:ascii="Arial" w:hAnsi="Arial" w:cs="Arial"/>
          <w:sz w:val="28"/>
          <w:szCs w:val="28"/>
        </w:rPr>
        <w:t>Администрации</w:t>
      </w:r>
      <w:r w:rsidR="00D77B2E" w:rsidRPr="00C851FA">
        <w:rPr>
          <w:rFonts w:ascii="Arial" w:hAnsi="Arial" w:cs="Arial"/>
          <w:sz w:val="28"/>
          <w:szCs w:val="28"/>
        </w:rPr>
        <w:t>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3.6.4.</w:t>
      </w:r>
      <w:proofErr w:type="gramEnd"/>
      <w:r w:rsidR="00D77B2E" w:rsidRPr="00C851FA">
        <w:rPr>
          <w:rFonts w:ascii="Arial" w:hAnsi="Arial" w:cs="Arial"/>
          <w:sz w:val="28"/>
          <w:szCs w:val="28"/>
        </w:rPr>
        <w:t xml:space="preserve"> В зависимости от способа получения результата муниципальной услуги, указанного в заявлении, специалист: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- направляет его заказным письмом с уведомлением о вручении;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- выдает ему лично соглашение в трех экземплярах в виде бумажного документа.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 xml:space="preserve">3.6.5. Критерий принятия решения: </w:t>
      </w:r>
      <w:r w:rsidR="00BD0DC7" w:rsidRPr="00C851FA">
        <w:rPr>
          <w:rFonts w:ascii="Arial" w:hAnsi="Arial" w:cs="Arial"/>
          <w:sz w:val="28"/>
          <w:szCs w:val="28"/>
        </w:rPr>
        <w:t>подписанное</w:t>
      </w:r>
      <w:r w:rsidR="00D77B2E" w:rsidRPr="00C851FA">
        <w:rPr>
          <w:rFonts w:ascii="Arial" w:hAnsi="Arial" w:cs="Arial"/>
          <w:sz w:val="28"/>
          <w:szCs w:val="28"/>
        </w:rPr>
        <w:t xml:space="preserve"> соглашени</w:t>
      </w:r>
      <w:r w:rsidR="00DC15D1" w:rsidRPr="00C851FA">
        <w:rPr>
          <w:rFonts w:ascii="Arial" w:hAnsi="Arial" w:cs="Arial"/>
          <w:sz w:val="28"/>
          <w:szCs w:val="28"/>
        </w:rPr>
        <w:t>е</w:t>
      </w:r>
      <w:r w:rsidR="00D77B2E" w:rsidRPr="00C851FA">
        <w:rPr>
          <w:rFonts w:ascii="Arial" w:hAnsi="Arial" w:cs="Arial"/>
          <w:sz w:val="28"/>
          <w:szCs w:val="28"/>
        </w:rPr>
        <w:t xml:space="preserve">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BD0DC7" w:rsidRPr="00C851FA">
        <w:rPr>
          <w:rFonts w:ascii="Arial" w:hAnsi="Arial" w:cs="Arial"/>
          <w:sz w:val="28"/>
          <w:szCs w:val="28"/>
        </w:rPr>
        <w:tab/>
      </w:r>
      <w:r w:rsidR="00BD0DC7" w:rsidRPr="00C851FA">
        <w:rPr>
          <w:rFonts w:ascii="Arial" w:hAnsi="Arial" w:cs="Arial"/>
          <w:sz w:val="28"/>
          <w:szCs w:val="28"/>
        </w:rPr>
        <w:tab/>
      </w:r>
      <w:r w:rsidR="00BD0DC7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3.6.6. Результат административной процедуры - направление (вручение) заявителю соглашения.</w:t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</w:r>
      <w:r w:rsidR="00D77B2E" w:rsidRPr="00C851FA">
        <w:rPr>
          <w:rFonts w:ascii="Arial" w:hAnsi="Arial" w:cs="Arial"/>
          <w:sz w:val="28"/>
          <w:szCs w:val="28"/>
        </w:rPr>
        <w:tab/>
        <w:t>3.6.7. Максимальный срок выполнения административной процедуры - 30 календарных дней со дня представления заявителем уведомления.</w:t>
      </w:r>
    </w:p>
    <w:p w:rsidR="00BD0DC7" w:rsidRPr="00C851FA" w:rsidRDefault="00D77B2E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3.6.8. Способ фиксации: на бумажном носителе</w:t>
      </w:r>
      <w:r w:rsidR="0042584F" w:rsidRPr="00C851FA">
        <w:rPr>
          <w:rFonts w:ascii="Arial" w:hAnsi="Arial" w:cs="Arial"/>
          <w:sz w:val="28"/>
          <w:szCs w:val="28"/>
        </w:rPr>
        <w:t>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b/>
          <w:sz w:val="28"/>
          <w:szCs w:val="28"/>
        </w:rPr>
        <w:t>3.7. Исправление допущенных опечаток и ошибок в выданных в результате предоставления муниципальной услуги документах.</w:t>
      </w:r>
      <w:r w:rsidR="004D0AD9" w:rsidRPr="00C851FA">
        <w:rPr>
          <w:rFonts w:ascii="Arial" w:hAnsi="Arial" w:cs="Arial"/>
          <w:b/>
          <w:sz w:val="28"/>
          <w:szCs w:val="28"/>
        </w:rPr>
        <w:tab/>
      </w:r>
      <w:r w:rsidR="004D0AD9" w:rsidRPr="00C851FA">
        <w:rPr>
          <w:rFonts w:ascii="Arial" w:hAnsi="Arial" w:cs="Arial"/>
          <w:b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>3.7.1. Основанием для начала административной процедуры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  <w:t>3.7.2. Должностное лицо, ответственное за выполнение административной процедуры, определяется должностной инструкцией (далее - специалист).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  <w:t xml:space="preserve">3.7.3. </w:t>
      </w:r>
      <w:r w:rsidR="004D0AD9" w:rsidRPr="00C851FA">
        <w:rPr>
          <w:rFonts w:ascii="Arial" w:hAnsi="Arial" w:cs="Arial"/>
          <w:sz w:val="28"/>
          <w:szCs w:val="28"/>
        </w:rPr>
        <w:lastRenderedPageBreak/>
        <w:t xml:space="preserve">Специалист рассматривает заявление об исправлении опечаток и (или) ошибок, по результатам рассмотрения осуществляет исправление опечаток и (или) ошибок, допущенных в </w:t>
      </w:r>
      <w:proofErr w:type="gramStart"/>
      <w:r w:rsidR="004D0AD9" w:rsidRPr="00C851FA">
        <w:rPr>
          <w:rFonts w:ascii="Arial" w:hAnsi="Arial" w:cs="Arial"/>
          <w:sz w:val="28"/>
          <w:szCs w:val="28"/>
        </w:rPr>
        <w:t>документах, выданных в результате предоставления муниципальной услуги либо готовит</w:t>
      </w:r>
      <w:proofErr w:type="gramEnd"/>
      <w:r w:rsidR="004D0AD9" w:rsidRPr="00C851FA">
        <w:rPr>
          <w:rFonts w:ascii="Arial" w:hAnsi="Arial" w:cs="Arial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  <w:t>3.7.4. Критерий принятия решения: наличие (отсутствие) опечаток и (или) ошибок, допущенных в документах, являющихся результатом предоставления муниципальной услуги.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  <w:t>3.7.5. Максимальный срок выполнения административной процедуры - 5 рабочих дней.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  <w:t>3.7.6. Результатом административной процедуры является выдача (направление) заявителю исправленных документов, являющихся результатом предоставления муниципальной услуги, либо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</w:r>
      <w:r w:rsidR="004D0AD9" w:rsidRPr="00C851FA">
        <w:rPr>
          <w:rFonts w:ascii="Arial" w:hAnsi="Arial" w:cs="Arial"/>
          <w:sz w:val="28"/>
          <w:szCs w:val="28"/>
        </w:rPr>
        <w:tab/>
        <w:t>3.7.7. Способ фиксации: на бумажном носителе.</w:t>
      </w:r>
      <w:r w:rsidR="004D0AD9" w:rsidRPr="00C851FA">
        <w:rPr>
          <w:rFonts w:ascii="Arial" w:hAnsi="Arial" w:cs="Arial"/>
          <w:sz w:val="28"/>
          <w:szCs w:val="28"/>
        </w:rPr>
        <w:tab/>
      </w:r>
    </w:p>
    <w:p w:rsidR="00284546" w:rsidRPr="00C851FA" w:rsidRDefault="004D0AD9" w:rsidP="00C851FA">
      <w:pPr>
        <w:autoSpaceDE w:val="0"/>
        <w:autoSpaceDN w:val="0"/>
        <w:adjustRightInd w:val="0"/>
        <w:ind w:firstLine="1418"/>
        <w:contextualSpacing/>
        <w:jc w:val="both"/>
        <w:rPr>
          <w:rFonts w:ascii="Arial" w:hAnsi="Arial" w:cs="Arial"/>
          <w:b/>
          <w:bCs/>
          <w:szCs w:val="28"/>
        </w:rPr>
      </w:pPr>
      <w:r w:rsidRPr="00C851FA">
        <w:rPr>
          <w:rFonts w:ascii="Arial" w:hAnsi="Arial" w:cs="Arial"/>
          <w:sz w:val="28"/>
          <w:szCs w:val="28"/>
        </w:rPr>
        <w:tab/>
      </w:r>
      <w:r w:rsidRPr="00C851FA">
        <w:rPr>
          <w:rFonts w:ascii="Arial" w:hAnsi="Arial" w:cs="Arial"/>
          <w:sz w:val="28"/>
          <w:szCs w:val="28"/>
        </w:rPr>
        <w:tab/>
      </w:r>
      <w:r w:rsidRPr="00C851FA">
        <w:rPr>
          <w:rFonts w:ascii="Arial" w:hAnsi="Arial" w:cs="Arial"/>
          <w:sz w:val="28"/>
          <w:szCs w:val="28"/>
        </w:rPr>
        <w:tab/>
      </w:r>
    </w:p>
    <w:p w:rsidR="0042584F" w:rsidRPr="00C851FA" w:rsidRDefault="0042584F" w:rsidP="00C851FA">
      <w:pPr>
        <w:pStyle w:val="ConsPlusTitle"/>
        <w:ind w:firstLine="1418"/>
        <w:contextualSpacing/>
        <w:jc w:val="center"/>
        <w:outlineLvl w:val="1"/>
        <w:rPr>
          <w:sz w:val="28"/>
          <w:szCs w:val="28"/>
        </w:rPr>
      </w:pPr>
      <w:r w:rsidRPr="00C851FA">
        <w:rPr>
          <w:sz w:val="28"/>
          <w:szCs w:val="28"/>
        </w:rPr>
        <w:t xml:space="preserve">4. Формы </w:t>
      </w:r>
      <w:proofErr w:type="gramStart"/>
      <w:r w:rsidRPr="00C851FA">
        <w:rPr>
          <w:sz w:val="28"/>
          <w:szCs w:val="28"/>
        </w:rPr>
        <w:t>контроля за</w:t>
      </w:r>
      <w:proofErr w:type="gramEnd"/>
      <w:r w:rsidRPr="00C851FA">
        <w:rPr>
          <w:sz w:val="28"/>
          <w:szCs w:val="28"/>
        </w:rPr>
        <w:t xml:space="preserve"> </w:t>
      </w:r>
      <w:r w:rsidR="00B54D06" w:rsidRPr="00C851FA">
        <w:rPr>
          <w:sz w:val="28"/>
          <w:szCs w:val="28"/>
        </w:rPr>
        <w:t>предоставлением</w:t>
      </w:r>
    </w:p>
    <w:p w:rsidR="00B54D06" w:rsidRPr="00C851FA" w:rsidRDefault="00B54D06" w:rsidP="00C851FA">
      <w:pPr>
        <w:pStyle w:val="ConsPlusNormal0"/>
        <w:ind w:firstLine="1418"/>
        <w:contextualSpacing/>
        <w:jc w:val="center"/>
      </w:pPr>
      <w:r w:rsidRPr="00C851FA">
        <w:rPr>
          <w:b/>
          <w:sz w:val="28"/>
          <w:szCs w:val="28"/>
        </w:rPr>
        <w:t>муниципальной услуги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C851FA">
        <w:rPr>
          <w:b/>
          <w:sz w:val="28"/>
          <w:szCs w:val="28"/>
        </w:rPr>
        <w:t>контроля за</w:t>
      </w:r>
      <w:proofErr w:type="gramEnd"/>
      <w:r w:rsidRPr="00C851FA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4.1.1. Текущий </w:t>
      </w:r>
      <w:proofErr w:type="gramStart"/>
      <w:r w:rsidRPr="00C851FA">
        <w:rPr>
          <w:sz w:val="28"/>
          <w:szCs w:val="28"/>
        </w:rPr>
        <w:t>контроль за</w:t>
      </w:r>
      <w:proofErr w:type="gramEnd"/>
      <w:r w:rsidRPr="00C851FA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глава администрации </w:t>
      </w:r>
      <w:r w:rsidR="00C5789A" w:rsidRPr="00C851FA">
        <w:rPr>
          <w:sz w:val="28"/>
          <w:szCs w:val="28"/>
        </w:rPr>
        <w:t>Новослободского сельского поселения</w:t>
      </w:r>
      <w:r w:rsidRPr="00C851FA">
        <w:rPr>
          <w:sz w:val="28"/>
          <w:szCs w:val="28"/>
        </w:rPr>
        <w:t>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4.1.2. В ходе текущего контроля проверяется: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1) соблюдение сроков выполнения административных процедур;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2) последовательность, полнота, результативность действий в рамках осуществления административных процедур;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3) правильность принятых решений при предоставлении муниципальной услуги.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4.1.3.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84546" w:rsidRPr="00C851FA" w:rsidRDefault="0042584F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lastRenderedPageBreak/>
        <w:t xml:space="preserve">4.1.4. По результатам текущего контроля в случае выявления нарушений глава администрации </w:t>
      </w:r>
      <w:r w:rsidR="00C5789A" w:rsidRPr="00C851FA">
        <w:rPr>
          <w:rFonts w:ascii="Arial" w:hAnsi="Arial" w:cs="Arial"/>
          <w:sz w:val="28"/>
          <w:szCs w:val="28"/>
        </w:rPr>
        <w:t xml:space="preserve">Новослободского сельского поселения </w:t>
      </w:r>
      <w:r w:rsidRPr="00C851FA">
        <w:rPr>
          <w:rFonts w:ascii="Arial" w:hAnsi="Arial" w:cs="Arial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51FA">
        <w:rPr>
          <w:b/>
          <w:sz w:val="28"/>
          <w:szCs w:val="28"/>
        </w:rPr>
        <w:t>контроля за</w:t>
      </w:r>
      <w:proofErr w:type="gramEnd"/>
      <w:r w:rsidRPr="00C851FA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работы) и внеплановыми (проводятся в случае необходимости проверки устранения выявленных ранее нарушений, а также при поступлении обращений граждан и организаций, связанных с нарушениями при предоставлении муниципальной услуги). В ходе проведения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4.2.2. Для проведения проверки полноты и качества предоставления муниципальной услуги формируется комиссия.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4.2.3.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4.2.4. Акт подписывается председателем комиссии и утверждается главой администрации </w:t>
      </w:r>
      <w:r w:rsidR="00C5789A" w:rsidRPr="00C851FA">
        <w:rPr>
          <w:sz w:val="28"/>
          <w:szCs w:val="28"/>
        </w:rPr>
        <w:t>Новослободского сельского поселения</w:t>
      </w:r>
      <w:r w:rsidRPr="00C851FA">
        <w:rPr>
          <w:sz w:val="28"/>
          <w:szCs w:val="28"/>
        </w:rPr>
        <w:t>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4.2.5. </w:t>
      </w:r>
      <w:proofErr w:type="gramStart"/>
      <w:r w:rsidRPr="00C851FA">
        <w:rPr>
          <w:sz w:val="28"/>
          <w:szCs w:val="28"/>
        </w:rPr>
        <w:t>Контроль за</w:t>
      </w:r>
      <w:proofErr w:type="gramEnd"/>
      <w:r w:rsidRPr="00C851F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84546" w:rsidRPr="00C851FA" w:rsidRDefault="0042584F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4.3.1. Должностные лица администрации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284546" w:rsidRPr="00C851FA" w:rsidRDefault="0042584F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lastRenderedPageBreak/>
        <w:t>4.3.2.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 xml:space="preserve">4.4. Требования к порядку и формам </w:t>
      </w:r>
      <w:proofErr w:type="gramStart"/>
      <w:r w:rsidRPr="00C851FA">
        <w:rPr>
          <w:b/>
          <w:sz w:val="28"/>
          <w:szCs w:val="28"/>
        </w:rPr>
        <w:t>контроля за</w:t>
      </w:r>
      <w:proofErr w:type="gramEnd"/>
      <w:r w:rsidRPr="00C851FA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>Контроль за</w:t>
      </w:r>
      <w:proofErr w:type="gramEnd"/>
      <w:r w:rsidRPr="00C851FA">
        <w:rPr>
          <w:sz w:val="28"/>
          <w:szCs w:val="28"/>
        </w:rPr>
        <w:t xml:space="preserve"> предоставлением муниципальной услуги: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- со стороны главы администрации </w:t>
      </w:r>
      <w:r w:rsidR="00C5789A" w:rsidRPr="00C851FA">
        <w:rPr>
          <w:sz w:val="28"/>
          <w:szCs w:val="28"/>
        </w:rPr>
        <w:t>Новослободского сельского поселения</w:t>
      </w:r>
      <w:r w:rsidRPr="00C851FA">
        <w:rPr>
          <w:sz w:val="28"/>
          <w:szCs w:val="28"/>
        </w:rPr>
        <w:t>, должен быть постоянным, всесторонним и объективным;</w:t>
      </w:r>
    </w:p>
    <w:p w:rsidR="0042584F" w:rsidRPr="00C851FA" w:rsidRDefault="0042584F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- со стороны граждан, их объединений и организаций - осуществляется путем запроса информации о ходе предоставления муниципальной услуги в установленном настоящим административным регламентом порядке.</w:t>
      </w:r>
    </w:p>
    <w:p w:rsidR="00284546" w:rsidRPr="00C851FA" w:rsidRDefault="00284546" w:rsidP="00C851FA">
      <w:pPr>
        <w:autoSpaceDE w:val="0"/>
        <w:autoSpaceDN w:val="0"/>
        <w:adjustRightInd w:val="0"/>
        <w:ind w:firstLine="1418"/>
        <w:contextualSpacing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42584F" w:rsidRPr="00C851FA" w:rsidRDefault="0042584F" w:rsidP="00C851FA">
      <w:pPr>
        <w:pStyle w:val="ConsPlusTitle"/>
        <w:ind w:firstLine="1418"/>
        <w:contextualSpacing/>
        <w:jc w:val="both"/>
        <w:outlineLvl w:val="1"/>
        <w:rPr>
          <w:sz w:val="28"/>
          <w:szCs w:val="28"/>
        </w:rPr>
      </w:pPr>
      <w:r w:rsidRPr="00C851FA">
        <w:rPr>
          <w:sz w:val="28"/>
          <w:szCs w:val="28"/>
        </w:rPr>
        <w:t xml:space="preserve">5. </w:t>
      </w:r>
      <w:proofErr w:type="gramStart"/>
      <w:r w:rsidR="00AB473C" w:rsidRPr="00C851F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или их работников</w:t>
      </w:r>
      <w:proofErr w:type="gramEnd"/>
    </w:p>
    <w:p w:rsidR="007C04D7" w:rsidRPr="00C851FA" w:rsidRDefault="007C04D7" w:rsidP="00C851FA">
      <w:pPr>
        <w:pStyle w:val="ConsPlusNormal0"/>
        <w:ind w:firstLine="1418"/>
      </w:pPr>
    </w:p>
    <w:p w:rsidR="00BD0DC7" w:rsidRPr="00C851FA" w:rsidRDefault="00BD0DC7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5.1. Предмет досудебного (внесудебного) обжалования.</w:t>
      </w:r>
    </w:p>
    <w:p w:rsidR="0042584F" w:rsidRPr="00C851FA" w:rsidRDefault="0042584F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5.1.</w:t>
      </w:r>
      <w:r w:rsidR="00BD0DC7" w:rsidRPr="00C851FA">
        <w:rPr>
          <w:sz w:val="28"/>
          <w:szCs w:val="28"/>
        </w:rPr>
        <w:t>1.</w:t>
      </w:r>
      <w:r w:rsidRPr="00C851FA">
        <w:rPr>
          <w:sz w:val="28"/>
          <w:szCs w:val="28"/>
        </w:rPr>
        <w:t xml:space="preserve">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284546" w:rsidRPr="00C851FA" w:rsidRDefault="0042584F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sz w:val="28"/>
          <w:szCs w:val="28"/>
        </w:rPr>
      </w:pPr>
      <w:r w:rsidRPr="00C851FA">
        <w:rPr>
          <w:rFonts w:ascii="Arial" w:hAnsi="Arial" w:cs="Arial"/>
          <w:sz w:val="28"/>
          <w:szCs w:val="28"/>
        </w:rPr>
        <w:t>5.</w:t>
      </w:r>
      <w:r w:rsidR="00BD0DC7" w:rsidRPr="00C851FA">
        <w:rPr>
          <w:rFonts w:ascii="Arial" w:hAnsi="Arial" w:cs="Arial"/>
          <w:sz w:val="28"/>
          <w:szCs w:val="28"/>
        </w:rPr>
        <w:t>1.</w:t>
      </w:r>
      <w:r w:rsidRPr="00C851FA">
        <w:rPr>
          <w:rFonts w:ascii="Arial" w:hAnsi="Arial" w:cs="Arial"/>
          <w:sz w:val="28"/>
          <w:szCs w:val="28"/>
        </w:rPr>
        <w:t>2. Предметом досудебного (внесудебного) обжалования являются действия (бездействие) и решения, принятые Администрацией, а также должностными лицами.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2</w:t>
      </w:r>
      <w:r w:rsidRPr="00C851FA">
        <w:rPr>
          <w:b/>
          <w:sz w:val="28"/>
          <w:szCs w:val="28"/>
        </w:rPr>
        <w:t>. Заявитель может обратиться с жалобой, в том числе в случаях: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а) нарушения срока регистрации запроса о предоставлении муниципальной услуги, запроса, указанного в </w:t>
      </w:r>
      <w:hyperlink r:id="rId25" w:history="1">
        <w:r w:rsidRPr="00C851FA">
          <w:rPr>
            <w:sz w:val="28"/>
            <w:szCs w:val="28"/>
          </w:rPr>
          <w:t>статье 15.1</w:t>
        </w:r>
      </w:hyperlink>
      <w:r w:rsidRPr="00C851FA">
        <w:rPr>
          <w:sz w:val="28"/>
          <w:szCs w:val="28"/>
        </w:rPr>
        <w:t xml:space="preserve"> Федерального закона № 210-ФЗ;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б)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C851FA">
          <w:rPr>
            <w:sz w:val="28"/>
            <w:szCs w:val="28"/>
          </w:rPr>
          <w:t>частью 1.3 статьи 16</w:t>
        </w:r>
      </w:hyperlink>
      <w:r w:rsidRPr="00C851FA">
        <w:rPr>
          <w:sz w:val="28"/>
          <w:szCs w:val="28"/>
        </w:rPr>
        <w:t xml:space="preserve"> Федерального закона № 210-ФЗ;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в) требования у заявителя документов или информации либо </w:t>
      </w:r>
      <w:r w:rsidRPr="00C851FA">
        <w:rPr>
          <w:sz w:val="28"/>
          <w:szCs w:val="28"/>
        </w:rPr>
        <w:lastRenderedPageBreak/>
        <w:t>осуществления действий, представления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  <w:proofErr w:type="gramEnd"/>
      <w:r w:rsidRPr="00C851F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C851FA">
          <w:rPr>
            <w:sz w:val="28"/>
            <w:szCs w:val="28"/>
          </w:rPr>
          <w:t>частью 1.3 статьи 16</w:t>
        </w:r>
      </w:hyperlink>
      <w:r w:rsidRPr="00C851FA">
        <w:rPr>
          <w:sz w:val="28"/>
          <w:szCs w:val="28"/>
        </w:rPr>
        <w:t xml:space="preserve"> Федерального закона № 210-ФЗ;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указанных в </w:t>
      </w:r>
      <w:hyperlink r:id="rId28" w:history="1">
        <w:r w:rsidRPr="00C851FA">
          <w:rPr>
            <w:sz w:val="28"/>
            <w:szCs w:val="28"/>
          </w:rPr>
          <w:t>части 1.1 статьи 16</w:t>
        </w:r>
      </w:hyperlink>
      <w:r w:rsidRPr="00C851FA">
        <w:rPr>
          <w:sz w:val="28"/>
          <w:szCs w:val="28"/>
        </w:rPr>
        <w:t xml:space="preserve"> Федерального закона </w:t>
      </w:r>
      <w:r w:rsidR="007C04D7" w:rsidRPr="00C851FA">
        <w:rPr>
          <w:sz w:val="28"/>
          <w:szCs w:val="28"/>
        </w:rPr>
        <w:t xml:space="preserve">                 </w:t>
      </w:r>
      <w:r w:rsidRPr="00C851FA">
        <w:rPr>
          <w:sz w:val="28"/>
          <w:szCs w:val="28"/>
        </w:rPr>
        <w:t>№ 210-ФЗ, а также должностных лиц, муниципальных служащих,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C851F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(бездействие)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851FA">
          <w:rPr>
            <w:sz w:val="28"/>
            <w:szCs w:val="28"/>
          </w:rPr>
          <w:t>частью 1.3 статьи 16</w:t>
        </w:r>
      </w:hyperlink>
      <w:r w:rsidRPr="00C851FA">
        <w:rPr>
          <w:sz w:val="28"/>
          <w:szCs w:val="28"/>
        </w:rPr>
        <w:t xml:space="preserve"> Федерального закона № 210-ФЗ;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 xml:space="preserve">и) приостановления предоставления муниципальной услуги, если основания приостановления не предусмотрены федеральными </w:t>
      </w:r>
      <w:r w:rsidRPr="00C851FA">
        <w:rPr>
          <w:sz w:val="28"/>
          <w:szCs w:val="28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актами.</w:t>
      </w:r>
      <w:proofErr w:type="gramEnd"/>
      <w:r w:rsidRPr="00C851F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(бездействие) многофункционального центра, работника многофункционального центра возможна в случае, если на многофункциональный центр,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851FA">
          <w:rPr>
            <w:sz w:val="28"/>
            <w:szCs w:val="28"/>
          </w:rPr>
          <w:t>частью 1.3 статьи 16</w:t>
        </w:r>
      </w:hyperlink>
      <w:r w:rsidRPr="00C851FA">
        <w:rPr>
          <w:sz w:val="28"/>
          <w:szCs w:val="28"/>
        </w:rPr>
        <w:t xml:space="preserve"> Федерального закона № 210-ФЗ;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7C04D7" w:rsidRPr="00C851FA">
        <w:rPr>
          <w:sz w:val="28"/>
          <w:szCs w:val="28"/>
        </w:rPr>
        <w:t xml:space="preserve">                    </w:t>
      </w:r>
      <w:hyperlink r:id="rId31" w:history="1">
        <w:r w:rsidRPr="00C851FA">
          <w:rPr>
            <w:sz w:val="28"/>
            <w:szCs w:val="28"/>
          </w:rPr>
          <w:t>пунктом 4 части 1 статьи 7</w:t>
        </w:r>
      </w:hyperlink>
      <w:r w:rsidRPr="00C851FA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C851FA">
          <w:rPr>
            <w:sz w:val="28"/>
            <w:szCs w:val="28"/>
          </w:rPr>
          <w:t>частью 1.3 статьи 16</w:t>
        </w:r>
      </w:hyperlink>
      <w:r w:rsidRPr="00C851FA">
        <w:rPr>
          <w:sz w:val="28"/>
          <w:szCs w:val="28"/>
        </w:rPr>
        <w:t xml:space="preserve"> Федерального закона № 210-ФЗ.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3</w:t>
      </w:r>
      <w:r w:rsidRPr="00C851FA">
        <w:rPr>
          <w:b/>
          <w:sz w:val="28"/>
          <w:szCs w:val="28"/>
        </w:rPr>
        <w:t>. Общие требования к порядку подачи и рассмотрения жалобы.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Cs/>
          <w:sz w:val="28"/>
          <w:szCs w:val="28"/>
        </w:rPr>
      </w:pPr>
      <w:r w:rsidRPr="00C851FA">
        <w:rPr>
          <w:sz w:val="28"/>
          <w:szCs w:val="28"/>
        </w:rPr>
        <w:t>5.</w:t>
      </w:r>
      <w:r w:rsidR="00DC54E3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 xml:space="preserve">.1. </w:t>
      </w:r>
      <w:r w:rsidRPr="00C851FA">
        <w:rPr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C851FA">
          <w:rPr>
            <w:bCs/>
            <w:sz w:val="28"/>
            <w:szCs w:val="28"/>
          </w:rPr>
          <w:t>частью 1.1 статьи 16</w:t>
        </w:r>
      </w:hyperlink>
      <w:r w:rsidRPr="00C851FA">
        <w:rPr>
          <w:bCs/>
          <w:sz w:val="28"/>
          <w:szCs w:val="28"/>
        </w:rPr>
        <w:t xml:space="preserve"> Федерального закона </w:t>
      </w:r>
      <w:r w:rsidR="007C04D7" w:rsidRPr="00C851FA">
        <w:rPr>
          <w:bCs/>
          <w:sz w:val="28"/>
          <w:szCs w:val="28"/>
        </w:rPr>
        <w:t xml:space="preserve">              </w:t>
      </w:r>
      <w:r w:rsidRPr="00C851FA">
        <w:rPr>
          <w:bCs/>
          <w:sz w:val="28"/>
          <w:szCs w:val="28"/>
        </w:rPr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Cs/>
          <w:sz w:val="28"/>
          <w:szCs w:val="28"/>
        </w:rPr>
      </w:pPr>
      <w:r w:rsidRPr="00C851FA">
        <w:rPr>
          <w:bCs/>
          <w:sz w:val="28"/>
          <w:szCs w:val="28"/>
        </w:rPr>
        <w:t>5.</w:t>
      </w:r>
      <w:r w:rsidR="00DC54E3" w:rsidRPr="00C851FA">
        <w:rPr>
          <w:bCs/>
          <w:sz w:val="28"/>
          <w:szCs w:val="28"/>
        </w:rPr>
        <w:t>3</w:t>
      </w:r>
      <w:r w:rsidRPr="00C851FA">
        <w:rPr>
          <w:bCs/>
          <w:sz w:val="28"/>
          <w:szCs w:val="28"/>
        </w:rPr>
        <w:t xml:space="preserve">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</w:t>
      </w:r>
      <w:r w:rsidRPr="00C851FA">
        <w:rPr>
          <w:bCs/>
          <w:sz w:val="28"/>
          <w:szCs w:val="28"/>
        </w:rPr>
        <w:lastRenderedPageBreak/>
        <w:t xml:space="preserve">на решения и действия (бездействие) работников организаций, предусмотренных </w:t>
      </w:r>
      <w:hyperlink r:id="rId34" w:history="1">
        <w:r w:rsidRPr="00C851FA">
          <w:rPr>
            <w:bCs/>
            <w:sz w:val="28"/>
            <w:szCs w:val="28"/>
          </w:rPr>
          <w:t>частью 1.1 статьи 16</w:t>
        </w:r>
      </w:hyperlink>
      <w:r w:rsidRPr="00C851FA">
        <w:rPr>
          <w:bCs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5.</w:t>
      </w:r>
      <w:r w:rsidR="00DC54E3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.3. Жалоба может быть направлена по почте (электронной почте), через многофункциональный центр,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5.</w:t>
      </w:r>
      <w:r w:rsidR="00DC54E3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>.4. В электронном виде жалоба может быть подана заявителем посредством: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а) официального сайта органов местного самоуправления муниципального района «Корочанский район»;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б) Единого портала, Регионального портала;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bookmarkStart w:id="3" w:name="P496"/>
      <w:bookmarkEnd w:id="3"/>
      <w:r w:rsidRPr="00C851FA">
        <w:rPr>
          <w:sz w:val="28"/>
          <w:szCs w:val="28"/>
        </w:rPr>
        <w:t xml:space="preserve"> 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5.</w:t>
      </w:r>
      <w:r w:rsidR="00DC54E3" w:rsidRPr="00C851FA">
        <w:rPr>
          <w:sz w:val="28"/>
          <w:szCs w:val="28"/>
        </w:rPr>
        <w:t>3</w:t>
      </w:r>
      <w:r w:rsidRPr="00C851FA">
        <w:rPr>
          <w:sz w:val="28"/>
          <w:szCs w:val="28"/>
        </w:rPr>
        <w:t xml:space="preserve">.5. Информация о месте, днях и часах приема заявителей главой администрации Корочанского района доводится до сведения заявителей посредством размещения на официальном сайте органов местного самоуправления муниципального района «Корочанский район», социальных сетях главы администрации Корочанского района в сети Интернет.  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4</w:t>
      </w:r>
      <w:r w:rsidRPr="00C851FA">
        <w:rPr>
          <w:b/>
          <w:sz w:val="28"/>
          <w:szCs w:val="28"/>
        </w:rPr>
        <w:t>. Жалоба должна содержать: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C851FA">
          <w:rPr>
            <w:sz w:val="28"/>
            <w:szCs w:val="28"/>
          </w:rPr>
          <w:t>частью 1.1 статьи 16</w:t>
        </w:r>
      </w:hyperlink>
      <w:r w:rsidRPr="00C851FA">
        <w:rPr>
          <w:sz w:val="28"/>
          <w:szCs w:val="28"/>
        </w:rPr>
        <w:t xml:space="preserve"> Федерального закона № 210-ФЗ, а также должностных лиц, муниципальных служащих, работников, решения и действия (бездействие) которых обжалуются;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96" w:history="1">
        <w:r w:rsidRPr="00C851FA">
          <w:rPr>
            <w:sz w:val="28"/>
            <w:szCs w:val="28"/>
          </w:rPr>
          <w:t>подпункте «в» пункта 5.4.4</w:t>
        </w:r>
      </w:hyperlink>
      <w:r w:rsidRPr="00C851FA">
        <w:rPr>
          <w:sz w:val="28"/>
          <w:szCs w:val="28"/>
        </w:rPr>
        <w:t xml:space="preserve"> настоящего административного</w:t>
      </w:r>
      <w:proofErr w:type="gramEnd"/>
      <w:r w:rsidRPr="00C851FA">
        <w:rPr>
          <w:sz w:val="28"/>
          <w:szCs w:val="28"/>
        </w:rPr>
        <w:t xml:space="preserve"> регламента);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7C04D7" w:rsidRPr="00C851FA">
        <w:rPr>
          <w:sz w:val="28"/>
          <w:szCs w:val="28"/>
        </w:rPr>
        <w:t xml:space="preserve"> </w:t>
      </w:r>
      <w:r w:rsidRPr="00C851FA">
        <w:rPr>
          <w:sz w:val="28"/>
          <w:szCs w:val="28"/>
        </w:rPr>
        <w:t>многофункционального центра, работника</w:t>
      </w:r>
      <w:r w:rsidR="007C04D7" w:rsidRPr="00C851FA">
        <w:rPr>
          <w:sz w:val="28"/>
          <w:szCs w:val="28"/>
        </w:rPr>
        <w:t xml:space="preserve"> </w:t>
      </w:r>
      <w:r w:rsidRPr="00C851FA">
        <w:rPr>
          <w:sz w:val="28"/>
          <w:szCs w:val="28"/>
        </w:rPr>
        <w:t xml:space="preserve">многофункционального центра, организаций, предусмотренных </w:t>
      </w:r>
      <w:hyperlink r:id="rId36" w:history="1">
        <w:r w:rsidRPr="00C851FA">
          <w:rPr>
            <w:sz w:val="28"/>
            <w:szCs w:val="28"/>
          </w:rPr>
          <w:t>частью 1.1 статьи 16</w:t>
        </w:r>
      </w:hyperlink>
      <w:r w:rsidR="007C04D7" w:rsidRPr="00C851FA">
        <w:rPr>
          <w:sz w:val="28"/>
          <w:szCs w:val="28"/>
        </w:rPr>
        <w:t xml:space="preserve"> Федерального закона </w:t>
      </w:r>
      <w:r w:rsidRPr="00C851FA">
        <w:rPr>
          <w:sz w:val="28"/>
          <w:szCs w:val="28"/>
        </w:rPr>
        <w:t>№ 210-ФЗ, а также должностных лиц, муниципальных служащих, работников;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lastRenderedPageBreak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C851FA">
          <w:rPr>
            <w:sz w:val="28"/>
            <w:szCs w:val="28"/>
          </w:rPr>
          <w:t>частью  1.1 статьи 16</w:t>
        </w:r>
      </w:hyperlink>
      <w:r w:rsidRPr="00C851FA">
        <w:rPr>
          <w:sz w:val="28"/>
          <w:szCs w:val="28"/>
        </w:rPr>
        <w:t xml:space="preserve"> Федерального закона № 210-ФЗ, а также должностных лиц, муниципальных служащих, работников. Заявителем могут быть представлены документы (при наличии), подтверждающие доводы заявителя, либо их копии.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5</w:t>
      </w:r>
      <w:r w:rsidRPr="00C851FA">
        <w:rPr>
          <w:b/>
          <w:sz w:val="28"/>
          <w:szCs w:val="28"/>
        </w:rPr>
        <w:t>. Срок рассмотрения жалобы.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38" w:history="1">
        <w:r w:rsidRPr="00C851FA">
          <w:rPr>
            <w:sz w:val="28"/>
            <w:szCs w:val="28"/>
          </w:rPr>
          <w:t>частью 1.1 статьи 16</w:t>
        </w:r>
      </w:hyperlink>
      <w:r w:rsidRPr="00C851FA">
        <w:rPr>
          <w:sz w:val="28"/>
          <w:szCs w:val="28"/>
        </w:rPr>
        <w:t xml:space="preserve"> Федерального закона         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              № 210-ФЗ, в приеме документов у заявителя либо в исправлении допущенных опечаток и ошибок или в случае обжалования</w:t>
      </w:r>
      <w:proofErr w:type="gramEnd"/>
      <w:r w:rsidRPr="00C851FA">
        <w:rPr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6</w:t>
      </w:r>
      <w:r w:rsidRPr="00C851FA">
        <w:rPr>
          <w:b/>
          <w:sz w:val="28"/>
          <w:szCs w:val="28"/>
        </w:rPr>
        <w:t>. Основания для приостановления рассмотрения жалобы отсутствуют.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7</w:t>
      </w:r>
      <w:r w:rsidRPr="00C851FA">
        <w:rPr>
          <w:b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proofErr w:type="gramStart"/>
      <w:r w:rsidRPr="00C851FA">
        <w:rPr>
          <w:sz w:val="28"/>
          <w:szCs w:val="28"/>
        </w:rPr>
        <w:t>а) жалоба удовлетворяется, в том числе,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  <w:proofErr w:type="gramEnd"/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б) в удовлетворении жалобы отказывается.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bookmarkStart w:id="4" w:name="P509"/>
      <w:bookmarkEnd w:id="4"/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8</w:t>
      </w:r>
      <w:r w:rsidRPr="00C851FA">
        <w:rPr>
          <w:b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5.</w:t>
      </w:r>
      <w:r w:rsidR="00DC54E3" w:rsidRPr="00C851FA">
        <w:rPr>
          <w:sz w:val="28"/>
          <w:szCs w:val="28"/>
        </w:rPr>
        <w:t>8</w:t>
      </w:r>
      <w:r w:rsidRPr="00C851FA">
        <w:rPr>
          <w:sz w:val="28"/>
          <w:szCs w:val="28"/>
        </w:rPr>
        <w:t xml:space="preserve">.1.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C851FA">
          <w:rPr>
            <w:sz w:val="28"/>
            <w:szCs w:val="28"/>
          </w:rPr>
          <w:t>частью 1.1 статьи 16</w:t>
        </w:r>
      </w:hyperlink>
      <w:r w:rsidRPr="00C851FA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51FA">
        <w:rPr>
          <w:sz w:val="28"/>
          <w:szCs w:val="28"/>
        </w:rPr>
        <w:t>неудобства</w:t>
      </w:r>
      <w:proofErr w:type="gramEnd"/>
      <w:r w:rsidRPr="00C851FA">
        <w:rPr>
          <w:sz w:val="28"/>
          <w:szCs w:val="28"/>
        </w:rPr>
        <w:t xml:space="preserve"> и указывается информация о дальнейших действиях, которые </w:t>
      </w:r>
      <w:r w:rsidRPr="00C851FA">
        <w:rPr>
          <w:sz w:val="28"/>
          <w:szCs w:val="28"/>
        </w:rPr>
        <w:lastRenderedPageBreak/>
        <w:t>необходимо совершить заявителю в целях получения муниципальной услуги.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  <w:r w:rsidRPr="00C851FA">
        <w:rPr>
          <w:sz w:val="28"/>
          <w:szCs w:val="28"/>
        </w:rPr>
        <w:t>5.</w:t>
      </w:r>
      <w:r w:rsidR="00DC54E3" w:rsidRPr="00C851FA">
        <w:rPr>
          <w:sz w:val="28"/>
          <w:szCs w:val="28"/>
        </w:rPr>
        <w:t>8</w:t>
      </w:r>
      <w:r w:rsidRPr="00C851FA">
        <w:rPr>
          <w:sz w:val="28"/>
          <w:szCs w:val="28"/>
        </w:rPr>
        <w:t xml:space="preserve">.2. В случае признания жалобы, не подлежащей удовлетворению, в ответе заявителю, указанном в </w:t>
      </w:r>
      <w:hyperlink w:anchor="P509" w:history="1">
        <w:r w:rsidRPr="00C851FA">
          <w:rPr>
            <w:sz w:val="28"/>
            <w:szCs w:val="28"/>
          </w:rPr>
          <w:t>пункте 5.9</w:t>
        </w:r>
      </w:hyperlink>
      <w:r w:rsidRPr="00C851FA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</w:t>
      </w:r>
      <w:r w:rsidR="00DC54E3" w:rsidRPr="00C851FA">
        <w:rPr>
          <w:b/>
          <w:sz w:val="28"/>
          <w:szCs w:val="28"/>
        </w:rPr>
        <w:t>9</w:t>
      </w:r>
      <w:r w:rsidRPr="00C851FA">
        <w:rPr>
          <w:b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851FA">
        <w:rPr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51FA">
        <w:rPr>
          <w:b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</w:t>
      </w:r>
      <w:r w:rsidR="001A0EE4" w:rsidRPr="00C851FA">
        <w:rPr>
          <w:b/>
          <w:sz w:val="28"/>
          <w:szCs w:val="28"/>
        </w:rPr>
        <w:t xml:space="preserve"> прокуратуры</w:t>
      </w:r>
      <w:r w:rsidRPr="00C851FA">
        <w:rPr>
          <w:b/>
          <w:sz w:val="28"/>
          <w:szCs w:val="28"/>
        </w:rPr>
        <w:t>.</w:t>
      </w: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</w:pPr>
      <w:r w:rsidRPr="00C851FA">
        <w:rPr>
          <w:b/>
          <w:sz w:val="28"/>
          <w:szCs w:val="28"/>
        </w:rPr>
        <w:t>5.1</w:t>
      </w:r>
      <w:r w:rsidR="00DC54E3" w:rsidRPr="00C851FA">
        <w:rPr>
          <w:b/>
          <w:sz w:val="28"/>
          <w:szCs w:val="28"/>
        </w:rPr>
        <w:t>0</w:t>
      </w:r>
      <w:r w:rsidRPr="00C851FA">
        <w:rPr>
          <w:b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C5789A" w:rsidRPr="00C851FA" w:rsidRDefault="00B234C6" w:rsidP="00C851FA">
      <w:pPr>
        <w:pStyle w:val="ConsPlusNormal0"/>
        <w:ind w:firstLine="1418"/>
        <w:contextualSpacing/>
        <w:jc w:val="both"/>
        <w:rPr>
          <w:b/>
          <w:sz w:val="28"/>
          <w:szCs w:val="28"/>
        </w:rPr>
        <w:sectPr w:rsidR="00C5789A" w:rsidRPr="00C851FA" w:rsidSect="00C851FA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 w:code="9"/>
          <w:pgMar w:top="1134" w:right="851" w:bottom="1134" w:left="1134" w:header="142" w:footer="567" w:gutter="0"/>
          <w:pgNumType w:start="1"/>
          <w:cols w:space="720"/>
          <w:titlePg/>
          <w:docGrid w:linePitch="326"/>
        </w:sectPr>
      </w:pPr>
      <w:r w:rsidRPr="00C851FA">
        <w:rPr>
          <w:b/>
          <w:sz w:val="28"/>
          <w:szCs w:val="28"/>
        </w:rPr>
        <w:t>5.1</w:t>
      </w:r>
      <w:r w:rsidR="00DC54E3" w:rsidRPr="00C851FA">
        <w:rPr>
          <w:b/>
          <w:sz w:val="28"/>
          <w:szCs w:val="28"/>
        </w:rPr>
        <w:t>1</w:t>
      </w:r>
      <w:r w:rsidRPr="00C851FA">
        <w:rPr>
          <w:b/>
          <w:sz w:val="28"/>
          <w:szCs w:val="28"/>
        </w:rPr>
        <w:t>. Заявитель вправе обжаловать решения, принятые в ходе предоставления муниципальной услуги, и действия (бездействие) должностных лиц органов, участвующих в предоставлении муниципальной услуги, в судебном порядке.</w:t>
      </w:r>
    </w:p>
    <w:tbl>
      <w:tblPr>
        <w:tblW w:w="0" w:type="auto"/>
        <w:tblInd w:w="3936" w:type="dxa"/>
        <w:tblLook w:val="04A0"/>
      </w:tblPr>
      <w:tblGrid>
        <w:gridCol w:w="5953"/>
      </w:tblGrid>
      <w:tr w:rsidR="00B234C6" w:rsidRPr="00C851FA" w:rsidTr="00C851FA">
        <w:trPr>
          <w:trHeight w:val="1844"/>
        </w:trPr>
        <w:tc>
          <w:tcPr>
            <w:tcW w:w="5953" w:type="dxa"/>
            <w:shd w:val="clear" w:color="auto" w:fill="auto"/>
          </w:tcPr>
          <w:p w:rsidR="00B234C6" w:rsidRPr="00C851FA" w:rsidRDefault="00B234C6" w:rsidP="00C851FA">
            <w:pPr>
              <w:ind w:hanging="1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Приложение № 1</w:t>
            </w:r>
          </w:p>
          <w:p w:rsidR="00B234C6" w:rsidRPr="00C851FA" w:rsidRDefault="00B234C6" w:rsidP="00C851FA">
            <w:pPr>
              <w:ind w:hanging="1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к административному регламенту</w:t>
            </w:r>
          </w:p>
          <w:p w:rsidR="00B234C6" w:rsidRPr="00C851FA" w:rsidRDefault="00C851FA" w:rsidP="00C851FA">
            <w:pPr>
              <w:ind w:hanging="1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по предоставлению </w:t>
            </w:r>
            <w:proofErr w:type="gramStart"/>
            <w:r w:rsidR="00B234C6" w:rsidRPr="00C851FA">
              <w:rPr>
                <w:rFonts w:ascii="Arial" w:hAnsi="Arial" w:cs="Arial"/>
                <w:b/>
                <w:sz w:val="28"/>
                <w:szCs w:val="28"/>
              </w:rPr>
              <w:t>муниципальной</w:t>
            </w:r>
            <w:proofErr w:type="gramEnd"/>
          </w:p>
          <w:p w:rsidR="00B234C6" w:rsidRPr="00C851FA" w:rsidRDefault="00B234C6" w:rsidP="00C851FA">
            <w:pPr>
              <w:ind w:right="-2" w:hanging="1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услуги «</w:t>
            </w:r>
            <w:r w:rsidR="007C04D7" w:rsidRPr="00C851FA">
              <w:rPr>
                <w:rFonts w:ascii="Arial" w:hAnsi="Arial" w:cs="Arial"/>
                <w:b/>
                <w:sz w:val="28"/>
                <w:szCs w:val="28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</w:t>
            </w:r>
            <w:r w:rsidR="00EB0F79" w:rsidRPr="00C851FA">
              <w:rPr>
                <w:rFonts w:ascii="Arial" w:hAnsi="Arial" w:cs="Arial"/>
                <w:b/>
                <w:sz w:val="28"/>
                <w:szCs w:val="28"/>
              </w:rPr>
              <w:t>Новослободского сельского поселения</w:t>
            </w:r>
            <w:r w:rsidR="007C04D7" w:rsidRPr="00C851F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EB0F79" w:rsidRPr="00C851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04D7" w:rsidRPr="00C851FA">
              <w:rPr>
                <w:rFonts w:ascii="Arial" w:hAnsi="Arial" w:cs="Arial"/>
                <w:b/>
                <w:sz w:val="28"/>
                <w:szCs w:val="28"/>
              </w:rPr>
              <w:t xml:space="preserve"> а также земельных участков, государственная собственность на которые не разграничена</w:t>
            </w:r>
            <w:r w:rsidRPr="00C851F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B234C6" w:rsidRPr="00C851FA" w:rsidRDefault="00B234C6" w:rsidP="00C851FA">
            <w:pPr>
              <w:pStyle w:val="ConsPlusNormal0"/>
              <w:ind w:firstLine="1418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</w:p>
    <w:p w:rsidR="00B234C6" w:rsidRPr="00C851FA" w:rsidRDefault="00B234C6" w:rsidP="00C851FA">
      <w:pPr>
        <w:pStyle w:val="ConsPlusTitle"/>
        <w:contextualSpacing/>
        <w:jc w:val="center"/>
        <w:rPr>
          <w:sz w:val="28"/>
          <w:szCs w:val="28"/>
        </w:rPr>
      </w:pPr>
      <w:bookmarkStart w:id="5" w:name="P537"/>
      <w:bookmarkEnd w:id="5"/>
      <w:r w:rsidRPr="00C851FA">
        <w:rPr>
          <w:sz w:val="28"/>
          <w:szCs w:val="28"/>
        </w:rPr>
        <w:t>Органы, организации, участвующие в предоставлении</w:t>
      </w:r>
    </w:p>
    <w:p w:rsidR="00B234C6" w:rsidRPr="00C851FA" w:rsidRDefault="00B234C6" w:rsidP="00C851FA">
      <w:pPr>
        <w:pStyle w:val="ConsPlusTitle"/>
        <w:contextualSpacing/>
        <w:jc w:val="center"/>
        <w:rPr>
          <w:sz w:val="28"/>
          <w:szCs w:val="28"/>
        </w:rPr>
      </w:pPr>
      <w:r w:rsidRPr="00C851FA">
        <w:rPr>
          <w:sz w:val="28"/>
          <w:szCs w:val="28"/>
        </w:rPr>
        <w:t>муниципальной услуги</w:t>
      </w:r>
    </w:p>
    <w:p w:rsidR="00B234C6" w:rsidRPr="00C851FA" w:rsidRDefault="00B234C6" w:rsidP="00C851FA">
      <w:pPr>
        <w:ind w:firstLine="1418"/>
        <w:contextualSpacing/>
        <w:rPr>
          <w:rFonts w:ascii="Arial" w:hAnsi="Arial" w:cs="Arial"/>
          <w:sz w:val="28"/>
          <w:szCs w:val="28"/>
        </w:rPr>
      </w:pPr>
    </w:p>
    <w:p w:rsidR="00B234C6" w:rsidRPr="00C851FA" w:rsidRDefault="00B234C6" w:rsidP="00C851FA">
      <w:pPr>
        <w:pStyle w:val="ConsPlusNormal0"/>
        <w:ind w:firstLine="1418"/>
        <w:contextualSpacing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33"/>
        <w:gridCol w:w="2127"/>
        <w:gridCol w:w="129"/>
        <w:gridCol w:w="1430"/>
        <w:gridCol w:w="2126"/>
      </w:tblGrid>
      <w:tr w:rsidR="00EB0F79" w:rsidRPr="00C851FA" w:rsidTr="007C04D7">
        <w:tc>
          <w:tcPr>
            <w:tcW w:w="4031" w:type="dxa"/>
            <w:gridSpan w:val="2"/>
          </w:tcPr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Администрация Новослободского  сельского поселения  муниципального района</w:t>
            </w:r>
          </w:p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«Корочанский район» Белгородской области</w:t>
            </w:r>
          </w:p>
        </w:tc>
        <w:tc>
          <w:tcPr>
            <w:tcW w:w="2127" w:type="dxa"/>
          </w:tcPr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851FA">
              <w:rPr>
                <w:sz w:val="24"/>
                <w:szCs w:val="24"/>
              </w:rPr>
              <w:t>с</w:t>
            </w:r>
            <w:proofErr w:type="gramEnd"/>
            <w:r w:rsidRPr="00C851FA">
              <w:rPr>
                <w:sz w:val="24"/>
                <w:szCs w:val="24"/>
              </w:rPr>
              <w:t xml:space="preserve">. Новая Слободка, </w:t>
            </w:r>
          </w:p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ул. Сытник, д.17</w:t>
            </w:r>
          </w:p>
        </w:tc>
        <w:tc>
          <w:tcPr>
            <w:tcW w:w="1559" w:type="dxa"/>
            <w:gridSpan w:val="2"/>
          </w:tcPr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4-32-24</w:t>
            </w:r>
          </w:p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79" w:rsidRPr="00C851FA" w:rsidRDefault="00EB0F79" w:rsidP="00C851FA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Глава администрации</w:t>
            </w:r>
          </w:p>
        </w:tc>
      </w:tr>
      <w:tr w:rsidR="007C04D7" w:rsidRPr="00C851FA" w:rsidTr="007C04D7">
        <w:tc>
          <w:tcPr>
            <w:tcW w:w="9843" w:type="dxa"/>
            <w:gridSpan w:val="6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Организации, участвующие в предоставлении услуги</w:t>
            </w:r>
          </w:p>
        </w:tc>
      </w:tr>
      <w:tr w:rsidR="007C04D7" w:rsidRPr="00C851FA" w:rsidTr="007C04D7">
        <w:tc>
          <w:tcPr>
            <w:tcW w:w="4031" w:type="dxa"/>
            <w:gridSpan w:val="2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Отделение № 10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в Корочанском районе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ГАУ БО «МФЦ»</w:t>
            </w:r>
          </w:p>
        </w:tc>
        <w:tc>
          <w:tcPr>
            <w:tcW w:w="2127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309210,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г. Короча,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ул. Пролетарская,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д. 26</w:t>
            </w:r>
          </w:p>
        </w:tc>
        <w:tc>
          <w:tcPr>
            <w:tcW w:w="1559" w:type="dxa"/>
            <w:gridSpan w:val="2"/>
          </w:tcPr>
          <w:p w:rsidR="007C04D7" w:rsidRPr="00C851FA" w:rsidRDefault="007C04D7" w:rsidP="00C851FA">
            <w:pPr>
              <w:contextualSpacing/>
              <w:jc w:val="center"/>
              <w:textAlignment w:val="baseline"/>
              <w:rPr>
                <w:rFonts w:ascii="Arial" w:hAnsi="Arial" w:cs="Arial"/>
                <w:kern w:val="1"/>
                <w:szCs w:val="24"/>
                <w:lang w:eastAsia="ru-RU"/>
              </w:rPr>
            </w:pPr>
            <w:r w:rsidRPr="00C851FA">
              <w:rPr>
                <w:rFonts w:ascii="Arial" w:hAnsi="Arial" w:cs="Arial"/>
                <w:kern w:val="1"/>
                <w:szCs w:val="24"/>
                <w:lang w:eastAsia="ru-RU"/>
              </w:rPr>
              <w:t>+7(4722)</w:t>
            </w:r>
          </w:p>
          <w:p w:rsidR="007C04D7" w:rsidRPr="00C851FA" w:rsidRDefault="007C04D7" w:rsidP="00C851FA">
            <w:pPr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Cs w:val="24"/>
              </w:rPr>
            </w:pPr>
            <w:r w:rsidRPr="00C851FA">
              <w:rPr>
                <w:rFonts w:ascii="Arial" w:hAnsi="Arial" w:cs="Arial"/>
                <w:kern w:val="1"/>
                <w:szCs w:val="24"/>
                <w:lang w:eastAsia="ru-RU"/>
              </w:rPr>
              <w:t>42-42-42</w:t>
            </w:r>
          </w:p>
          <w:p w:rsidR="007C04D7" w:rsidRPr="00C851FA" w:rsidRDefault="00237888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="007C04D7" w:rsidRPr="00C851FA">
                <w:rPr>
                  <w:sz w:val="24"/>
                  <w:szCs w:val="24"/>
                  <w:u w:val="single"/>
                </w:rPr>
                <w:t>8 (800) 707-10-03</w:t>
              </w:r>
            </w:hyperlink>
          </w:p>
        </w:tc>
        <w:tc>
          <w:tcPr>
            <w:tcW w:w="2126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Руководитель</w:t>
            </w:r>
            <w:r w:rsidR="00C37DEB" w:rsidRPr="00C851FA">
              <w:rPr>
                <w:sz w:val="24"/>
                <w:szCs w:val="24"/>
              </w:rPr>
              <w:t xml:space="preserve"> </w:t>
            </w:r>
            <w:r w:rsidRPr="00C851FA">
              <w:rPr>
                <w:sz w:val="24"/>
                <w:szCs w:val="24"/>
              </w:rPr>
              <w:t>учреждения</w:t>
            </w:r>
          </w:p>
        </w:tc>
      </w:tr>
      <w:tr w:rsidR="007C04D7" w:rsidRPr="00C851FA" w:rsidTr="007C04D7">
        <w:tc>
          <w:tcPr>
            <w:tcW w:w="9843" w:type="dxa"/>
            <w:gridSpan w:val="6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Органы государственной власти</w:t>
            </w:r>
          </w:p>
        </w:tc>
      </w:tr>
      <w:tr w:rsidR="007C04D7" w:rsidRPr="00C851FA" w:rsidTr="007C04D7">
        <w:tc>
          <w:tcPr>
            <w:tcW w:w="3798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 xml:space="preserve">Отдел по Корочанскому району филиала ФГБУ «Федеральная кадастровая палата </w:t>
            </w:r>
            <w:proofErr w:type="spellStart"/>
            <w:r w:rsidRPr="00C851FA">
              <w:rPr>
                <w:sz w:val="24"/>
                <w:szCs w:val="24"/>
              </w:rPr>
              <w:t>Росреестра</w:t>
            </w:r>
            <w:proofErr w:type="spellEnd"/>
            <w:r w:rsidRPr="00C851FA">
              <w:rPr>
                <w:sz w:val="24"/>
                <w:szCs w:val="24"/>
              </w:rPr>
              <w:t>» по Белгородской области</w:t>
            </w:r>
          </w:p>
        </w:tc>
        <w:tc>
          <w:tcPr>
            <w:tcW w:w="2489" w:type="dxa"/>
            <w:gridSpan w:val="3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г. Короча,                          ул. Пролетарская,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д. 26</w:t>
            </w:r>
          </w:p>
        </w:tc>
        <w:tc>
          <w:tcPr>
            <w:tcW w:w="1430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Начальник отдела</w:t>
            </w:r>
          </w:p>
        </w:tc>
      </w:tr>
      <w:tr w:rsidR="007C04D7" w:rsidRPr="00C851FA" w:rsidTr="007C04D7">
        <w:tc>
          <w:tcPr>
            <w:tcW w:w="3798" w:type="dxa"/>
          </w:tcPr>
          <w:p w:rsidR="007C04D7" w:rsidRPr="00C851FA" w:rsidRDefault="007C04D7" w:rsidP="00C851FA">
            <w:pPr>
              <w:contextualSpacing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C851FA">
              <w:rPr>
                <w:rFonts w:ascii="Arial" w:hAnsi="Arial" w:cs="Arial"/>
                <w:szCs w:val="24"/>
                <w:lang w:eastAsia="ru-RU"/>
              </w:rPr>
              <w:t xml:space="preserve">Отдел по </w:t>
            </w:r>
            <w:proofErr w:type="spellStart"/>
            <w:r w:rsidRPr="00C851FA">
              <w:rPr>
                <w:rFonts w:ascii="Arial" w:hAnsi="Arial" w:cs="Arial"/>
                <w:szCs w:val="24"/>
                <w:lang w:eastAsia="ru-RU"/>
              </w:rPr>
              <w:t>Губкинскому</w:t>
            </w:r>
            <w:proofErr w:type="spellEnd"/>
            <w:r w:rsidRPr="00C851FA">
              <w:rPr>
                <w:rFonts w:ascii="Arial" w:hAnsi="Arial" w:cs="Arial"/>
                <w:szCs w:val="24"/>
                <w:lang w:eastAsia="ru-RU"/>
              </w:rPr>
              <w:t xml:space="preserve"> и</w:t>
            </w:r>
          </w:p>
          <w:p w:rsidR="007C04D7" w:rsidRPr="00C851FA" w:rsidRDefault="007C04D7" w:rsidP="00C851FA">
            <w:pPr>
              <w:contextualSpacing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C851FA">
              <w:rPr>
                <w:rFonts w:ascii="Arial" w:hAnsi="Arial" w:cs="Arial"/>
                <w:szCs w:val="24"/>
                <w:lang w:eastAsia="ru-RU"/>
              </w:rPr>
              <w:t>Корочанскому районам</w:t>
            </w:r>
          </w:p>
          <w:p w:rsidR="007C04D7" w:rsidRPr="00C851FA" w:rsidRDefault="007C04D7" w:rsidP="00C851FA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851FA">
              <w:rPr>
                <w:rFonts w:ascii="Arial" w:hAnsi="Arial" w:cs="Arial"/>
                <w:szCs w:val="24"/>
                <w:lang w:eastAsia="ru-RU"/>
              </w:rPr>
              <w:t xml:space="preserve">Управления </w:t>
            </w:r>
            <w:r w:rsidRPr="00C851FA">
              <w:rPr>
                <w:rFonts w:ascii="Arial" w:hAnsi="Arial" w:cs="Arial"/>
                <w:szCs w:val="24"/>
              </w:rPr>
              <w:t>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2489" w:type="dxa"/>
            <w:gridSpan w:val="3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г</w:t>
            </w:r>
            <w:proofErr w:type="gramStart"/>
            <w:r w:rsidRPr="00C851FA">
              <w:rPr>
                <w:sz w:val="24"/>
                <w:szCs w:val="24"/>
              </w:rPr>
              <w:t>.К</w:t>
            </w:r>
            <w:proofErr w:type="gramEnd"/>
            <w:r w:rsidRPr="00C851FA">
              <w:rPr>
                <w:sz w:val="24"/>
                <w:szCs w:val="24"/>
              </w:rPr>
              <w:t>ороча,</w:t>
            </w:r>
            <w:r w:rsidR="00C37DEB" w:rsidRPr="00C851FA">
              <w:rPr>
                <w:sz w:val="24"/>
                <w:szCs w:val="24"/>
              </w:rPr>
              <w:t xml:space="preserve">                              </w:t>
            </w:r>
            <w:r w:rsidRPr="00C851FA">
              <w:rPr>
                <w:sz w:val="24"/>
                <w:szCs w:val="24"/>
              </w:rPr>
              <w:t xml:space="preserve"> ул. Пролетарская, 26</w:t>
            </w:r>
          </w:p>
        </w:tc>
        <w:tc>
          <w:tcPr>
            <w:tcW w:w="1430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5-58-09</w:t>
            </w:r>
          </w:p>
        </w:tc>
        <w:tc>
          <w:tcPr>
            <w:tcW w:w="2126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Заместитель начальника отдела</w:t>
            </w:r>
          </w:p>
        </w:tc>
      </w:tr>
      <w:tr w:rsidR="007C04D7" w:rsidRPr="00C851FA" w:rsidTr="007C04D7">
        <w:tc>
          <w:tcPr>
            <w:tcW w:w="3798" w:type="dxa"/>
          </w:tcPr>
          <w:p w:rsidR="007C04D7" w:rsidRPr="00C851FA" w:rsidRDefault="007C04D7" w:rsidP="00C851FA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C851FA">
              <w:rPr>
                <w:rFonts w:ascii="Arial" w:hAnsi="Arial" w:cs="Arial"/>
                <w:szCs w:val="24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2489" w:type="dxa"/>
            <w:gridSpan w:val="3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г. Белгород,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ул. Преображенская, 61</w:t>
            </w:r>
          </w:p>
        </w:tc>
        <w:tc>
          <w:tcPr>
            <w:tcW w:w="1430" w:type="dxa"/>
          </w:tcPr>
          <w:p w:rsidR="007C04D7" w:rsidRPr="00C851FA" w:rsidRDefault="007C04D7" w:rsidP="00C851FA">
            <w:pPr>
              <w:contextualSpacing/>
              <w:jc w:val="center"/>
              <w:textAlignment w:val="baseline"/>
              <w:rPr>
                <w:rFonts w:ascii="Arial" w:hAnsi="Arial" w:cs="Arial"/>
                <w:kern w:val="1"/>
                <w:szCs w:val="24"/>
              </w:rPr>
            </w:pPr>
            <w:r w:rsidRPr="00C851FA">
              <w:rPr>
                <w:rFonts w:ascii="Arial" w:hAnsi="Arial" w:cs="Arial"/>
                <w:kern w:val="1"/>
                <w:szCs w:val="24"/>
              </w:rPr>
              <w:t>+7(4722)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kern w:val="1"/>
                <w:sz w:val="24"/>
                <w:szCs w:val="24"/>
              </w:rPr>
              <w:t>30-15-35</w:t>
            </w:r>
          </w:p>
        </w:tc>
        <w:tc>
          <w:tcPr>
            <w:tcW w:w="2126" w:type="dxa"/>
          </w:tcPr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1FA">
              <w:rPr>
                <w:sz w:val="24"/>
                <w:szCs w:val="24"/>
              </w:rPr>
              <w:t>Руководитель</w:t>
            </w: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C04D7" w:rsidRPr="00C851FA" w:rsidRDefault="007C04D7" w:rsidP="00C851FA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234C6" w:rsidRPr="00C851FA" w:rsidRDefault="00B234C6" w:rsidP="00C851FA">
      <w:pPr>
        <w:autoSpaceDE w:val="0"/>
        <w:autoSpaceDN w:val="0"/>
        <w:adjustRightInd w:val="0"/>
        <w:ind w:firstLine="1418"/>
        <w:contextualSpacing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9889" w:type="dxa"/>
        <w:tblLook w:val="00A0"/>
      </w:tblPr>
      <w:tblGrid>
        <w:gridCol w:w="4219"/>
        <w:gridCol w:w="5670"/>
      </w:tblGrid>
      <w:tr w:rsidR="00284546" w:rsidRPr="00C851FA" w:rsidTr="00C851FA">
        <w:tc>
          <w:tcPr>
            <w:tcW w:w="4219" w:type="dxa"/>
          </w:tcPr>
          <w:p w:rsidR="00284546" w:rsidRPr="00C851FA" w:rsidRDefault="00284546" w:rsidP="00C851FA">
            <w:pPr>
              <w:autoSpaceDE w:val="0"/>
              <w:autoSpaceDN w:val="0"/>
              <w:adjustRightInd w:val="0"/>
              <w:ind w:firstLine="1418"/>
              <w:contextualSpacing/>
              <w:jc w:val="both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0E1F" w:rsidRPr="00C851FA" w:rsidRDefault="00A70E1F" w:rsidP="00C851FA">
            <w:pPr>
              <w:ind w:left="-108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 xml:space="preserve">Приложение № </w:t>
            </w:r>
            <w:r w:rsidR="00C34922" w:rsidRPr="00C851F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70E1F" w:rsidRPr="00C851FA" w:rsidRDefault="00A70E1F" w:rsidP="00C851FA">
            <w:pPr>
              <w:ind w:left="-108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к административному регламенту</w:t>
            </w:r>
          </w:p>
          <w:p w:rsidR="00A70E1F" w:rsidRPr="00C851FA" w:rsidRDefault="00A70E1F" w:rsidP="00C851FA">
            <w:pPr>
              <w:ind w:left="-108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 xml:space="preserve">по предоставлению </w:t>
            </w:r>
            <w:proofErr w:type="gramStart"/>
            <w:r w:rsidRPr="00C851FA">
              <w:rPr>
                <w:rFonts w:ascii="Arial" w:hAnsi="Arial" w:cs="Arial"/>
                <w:b/>
                <w:sz w:val="28"/>
                <w:szCs w:val="28"/>
              </w:rPr>
              <w:t>муниципальной</w:t>
            </w:r>
            <w:proofErr w:type="gramEnd"/>
          </w:p>
          <w:p w:rsidR="00A70E1F" w:rsidRPr="00C851FA" w:rsidRDefault="00A70E1F" w:rsidP="00C851FA">
            <w:pPr>
              <w:ind w:left="-108" w:right="-2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851FA">
              <w:rPr>
                <w:rFonts w:ascii="Arial" w:hAnsi="Arial" w:cs="Arial"/>
                <w:b/>
                <w:sz w:val="28"/>
                <w:szCs w:val="28"/>
              </w:rPr>
              <w:t>услуги «</w:t>
            </w:r>
            <w:r w:rsidR="00281158" w:rsidRPr="00C851FA">
              <w:rPr>
                <w:rFonts w:ascii="Arial" w:hAnsi="Arial" w:cs="Arial"/>
                <w:b/>
                <w:sz w:val="28"/>
                <w:szCs w:val="28"/>
              </w:rPr>
              <w:t xml:space="preserve">Заключение  соглашения об установлении сервитута в отношении земельных участков, находящихся в муниципальной собственности </w:t>
            </w:r>
            <w:r w:rsidR="00EB0F79" w:rsidRPr="00C851FA">
              <w:rPr>
                <w:rFonts w:ascii="Arial" w:hAnsi="Arial" w:cs="Arial"/>
                <w:b/>
                <w:sz w:val="28"/>
                <w:szCs w:val="28"/>
              </w:rPr>
              <w:t>Новослободского  сельского поселения</w:t>
            </w:r>
            <w:proofErr w:type="gramStart"/>
            <w:r w:rsidR="00EB0F79" w:rsidRPr="00C851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1158" w:rsidRPr="00C851FA">
              <w:rPr>
                <w:rFonts w:ascii="Arial" w:hAnsi="Arial" w:cs="Arial"/>
                <w:b/>
                <w:sz w:val="28"/>
                <w:szCs w:val="28"/>
              </w:rPr>
              <w:t>,</w:t>
            </w:r>
            <w:proofErr w:type="gramEnd"/>
            <w:r w:rsidR="00281158" w:rsidRPr="00C851FA">
              <w:rPr>
                <w:rFonts w:ascii="Arial" w:hAnsi="Arial" w:cs="Arial"/>
                <w:b/>
                <w:sz w:val="28"/>
                <w:szCs w:val="28"/>
              </w:rPr>
              <w:t xml:space="preserve"> а также земельных участков, государственная собственность на которые не разграничена</w:t>
            </w:r>
            <w:r w:rsidRPr="00C851F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284546" w:rsidRPr="00C851FA" w:rsidRDefault="00284546" w:rsidP="00C851FA">
            <w:pPr>
              <w:autoSpaceDE w:val="0"/>
              <w:autoSpaceDN w:val="0"/>
              <w:adjustRightInd w:val="0"/>
              <w:ind w:firstLine="1418"/>
              <w:contextualSpacing/>
              <w:jc w:val="both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03B9" w:rsidRPr="00C851FA" w:rsidRDefault="00284546" w:rsidP="00C851FA">
      <w:pPr>
        <w:pStyle w:val="ConsPlusNonformat"/>
        <w:ind w:firstLine="1418"/>
        <w:contextualSpacing/>
        <w:rPr>
          <w:rFonts w:ascii="Arial" w:hAnsi="Arial" w:cs="Arial"/>
        </w:rPr>
      </w:pPr>
      <w:r w:rsidRPr="00C851FA">
        <w:rPr>
          <w:rFonts w:ascii="Arial" w:hAnsi="Arial" w:cs="Arial"/>
        </w:rPr>
        <w:t xml:space="preserve">                         </w:t>
      </w:r>
      <w:r w:rsidR="00B61F7B" w:rsidRPr="00C851FA">
        <w:rPr>
          <w:rFonts w:ascii="Arial" w:hAnsi="Arial" w:cs="Arial"/>
        </w:rPr>
        <w:t xml:space="preserve">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6"/>
        <w:gridCol w:w="1474"/>
        <w:gridCol w:w="340"/>
        <w:gridCol w:w="1984"/>
        <w:gridCol w:w="340"/>
        <w:gridCol w:w="3879"/>
      </w:tblGrid>
      <w:tr w:rsidR="00281158" w:rsidRPr="00C851FA" w:rsidTr="00C851FA"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 xml:space="preserve">В администрацию </w:t>
            </w:r>
            <w:r w:rsidR="00EB0F79" w:rsidRPr="00C851FA">
              <w:rPr>
                <w:sz w:val="28"/>
                <w:szCs w:val="28"/>
              </w:rPr>
              <w:t xml:space="preserve">Новослободского  сельского поселения  </w:t>
            </w:r>
          </w:p>
        </w:tc>
      </w:tr>
      <w:tr w:rsidR="00281158" w:rsidRPr="00C851FA" w:rsidTr="00C851FA"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spacing w:after="1"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spacing w:after="1"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от __________________________________,</w:t>
            </w:r>
          </w:p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C851FA">
              <w:rPr>
                <w:sz w:val="18"/>
                <w:szCs w:val="18"/>
              </w:rPr>
              <w:t>(для юридических лиц - полное наименование, организационно-правовая форма, сведения о государственной регистрации, ИНН либо заявление подается на фирменном бланке, для физических лиц - фамилия, имя, отчество, ИНН, паспортные данные)</w:t>
            </w:r>
            <w:r w:rsidRPr="00C851FA">
              <w:rPr>
                <w:sz w:val="28"/>
                <w:szCs w:val="28"/>
              </w:rPr>
              <w:t xml:space="preserve"> </w:t>
            </w:r>
          </w:p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proofErr w:type="gramStart"/>
            <w:r w:rsidRPr="00C851FA">
              <w:rPr>
                <w:sz w:val="28"/>
                <w:szCs w:val="28"/>
              </w:rPr>
              <w:t>зарегистрированного</w:t>
            </w:r>
            <w:proofErr w:type="gramEnd"/>
            <w:r w:rsidRPr="00C851FA">
              <w:rPr>
                <w:sz w:val="28"/>
                <w:szCs w:val="28"/>
              </w:rPr>
              <w:t xml:space="preserve"> по адресу:</w:t>
            </w:r>
          </w:p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spacing w:after="1"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телефон</w:t>
            </w:r>
          </w:p>
        </w:tc>
      </w:tr>
      <w:tr w:rsidR="00281158" w:rsidRPr="00C851FA" w:rsidTr="00C851FA"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bookmarkStart w:id="6" w:name="P375"/>
            <w:bookmarkEnd w:id="6"/>
            <w:r w:rsidRPr="00C851FA">
              <w:rPr>
                <w:sz w:val="28"/>
                <w:szCs w:val="28"/>
              </w:rPr>
              <w:t>ЗАЯВЛЕНИЕ</w:t>
            </w:r>
          </w:p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о заключении соглашения об установлении сервитута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(для физических лиц - фамилия, имя, отчество, паспортные данные, ИНН;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 xml:space="preserve">для юридических лиц - полное наименование, ИНН/КПП, </w:t>
            </w:r>
            <w:proofErr w:type="gramStart"/>
            <w:r w:rsidRPr="00C851FA">
              <w:rPr>
                <w:sz w:val="18"/>
                <w:szCs w:val="18"/>
              </w:rPr>
              <w:t>средняя</w:t>
            </w:r>
            <w:proofErr w:type="gramEnd"/>
          </w:p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C851FA">
              <w:rPr>
                <w:sz w:val="18"/>
                <w:szCs w:val="18"/>
              </w:rPr>
              <w:t>численность работников)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(далее - заявитель)</w:t>
            </w:r>
          </w:p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Адрес заявителя: __________________________________________________________</w:t>
            </w:r>
          </w:p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(</w:t>
            </w:r>
            <w:r w:rsidRPr="00C851FA">
              <w:rPr>
                <w:sz w:val="18"/>
                <w:szCs w:val="18"/>
              </w:rPr>
              <w:t>для физических лиц - адрес регистрации и жительства, почтовый индекс;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контактные телефоны)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Прошу заключить соглашение об установлении сервитута в отношении</w:t>
            </w:r>
          </w:p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 xml:space="preserve">____________________________________________________________ </w:t>
            </w:r>
            <w:r w:rsidRPr="00C851FA">
              <w:rPr>
                <w:sz w:val="18"/>
                <w:szCs w:val="18"/>
              </w:rPr>
              <w:t>(земельного участка или части земельного участка)</w:t>
            </w:r>
          </w:p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с кадастровым номером______________________________</w:t>
            </w:r>
            <w:r w:rsidR="007809E0" w:rsidRPr="00C851FA">
              <w:rPr>
                <w:sz w:val="28"/>
                <w:szCs w:val="28"/>
              </w:rPr>
              <w:t>_____________</w:t>
            </w:r>
            <w:r w:rsidRPr="00C851FA">
              <w:rPr>
                <w:sz w:val="28"/>
                <w:szCs w:val="28"/>
              </w:rPr>
              <w:t>_</w:t>
            </w:r>
          </w:p>
          <w:p w:rsidR="00281158" w:rsidRPr="00C851FA" w:rsidRDefault="00281158" w:rsidP="00C851FA">
            <w:pPr>
              <w:pStyle w:val="ConsPlusNormal0"/>
              <w:ind w:firstLine="0"/>
              <w:jc w:val="right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(кадастровый номер (учетный номер части) земельного участка)</w:t>
            </w:r>
          </w:p>
        </w:tc>
      </w:tr>
      <w:tr w:rsidR="00281158" w:rsidRPr="00C851FA" w:rsidTr="00C851FA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Для целей</w:t>
            </w:r>
          </w:p>
        </w:tc>
        <w:tc>
          <w:tcPr>
            <w:tcW w:w="8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на срок</w:t>
            </w: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На земельном участке (части земельного участка), в отношении которого устанавливается сервитут, расположены следующие объекты, принадлежащие заявителю на праве собственности:</w:t>
            </w: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81158" w:rsidRPr="00C851FA" w:rsidTr="00C851FA"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158" w:rsidRPr="00C851FA" w:rsidRDefault="007809E0" w:rsidP="00C851FA">
            <w:pPr>
              <w:pStyle w:val="ConsPlusNormal0"/>
              <w:ind w:firstLine="0"/>
              <w:rPr>
                <w:sz w:val="28"/>
                <w:szCs w:val="28"/>
              </w:rPr>
            </w:pPr>
            <w:r w:rsidRPr="00C851FA">
              <w:rPr>
                <w:sz w:val="28"/>
                <w:szCs w:val="28"/>
              </w:rPr>
              <w:t>«</w:t>
            </w:r>
            <w:r w:rsidR="00281158" w:rsidRPr="00C851FA">
              <w:rPr>
                <w:sz w:val="28"/>
                <w:szCs w:val="28"/>
              </w:rPr>
              <w:t>__</w:t>
            </w:r>
            <w:r w:rsidRPr="00C851FA">
              <w:rPr>
                <w:sz w:val="28"/>
                <w:szCs w:val="28"/>
              </w:rPr>
              <w:t>»</w:t>
            </w:r>
            <w:r w:rsidR="00281158" w:rsidRPr="00C851FA">
              <w:rPr>
                <w:sz w:val="28"/>
                <w:szCs w:val="28"/>
              </w:rPr>
              <w:t xml:space="preserve"> ___________ 20__ г.</w:t>
            </w:r>
          </w:p>
        </w:tc>
      </w:tr>
      <w:tr w:rsidR="00281158" w:rsidRPr="00C851FA" w:rsidTr="00C851FA"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(Ф.И.О.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 xml:space="preserve">     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дата составления</w:t>
            </w:r>
          </w:p>
          <w:p w:rsidR="00281158" w:rsidRPr="00C851FA" w:rsidRDefault="00281158" w:rsidP="00C851FA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851FA">
              <w:rPr>
                <w:sz w:val="18"/>
                <w:szCs w:val="18"/>
              </w:rPr>
              <w:t>М.П.</w:t>
            </w:r>
          </w:p>
        </w:tc>
      </w:tr>
    </w:tbl>
    <w:p w:rsidR="00281158" w:rsidRPr="00C851FA" w:rsidRDefault="00281158" w:rsidP="00C851FA">
      <w:pPr>
        <w:pStyle w:val="ConsPlusNormal0"/>
        <w:ind w:firstLine="0"/>
        <w:jc w:val="both"/>
        <w:rPr>
          <w:sz w:val="28"/>
          <w:szCs w:val="28"/>
        </w:rPr>
      </w:pPr>
    </w:p>
    <w:p w:rsidR="00281158" w:rsidRPr="00C851FA" w:rsidRDefault="00281158" w:rsidP="00C851FA">
      <w:pPr>
        <w:pStyle w:val="ConsPlusNormal0"/>
        <w:ind w:firstLine="0"/>
        <w:jc w:val="both"/>
        <w:rPr>
          <w:sz w:val="28"/>
          <w:szCs w:val="28"/>
        </w:rPr>
      </w:pPr>
    </w:p>
    <w:sectPr w:rsidR="00281158" w:rsidRPr="00C851FA" w:rsidSect="00C851FA">
      <w:headerReference w:type="default" r:id="rId47"/>
      <w:pgSz w:w="11906" w:h="16838"/>
      <w:pgMar w:top="1134" w:right="851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4C" w:rsidRDefault="0009374C">
      <w:r>
        <w:separator/>
      </w:r>
    </w:p>
  </w:endnote>
  <w:endnote w:type="continuationSeparator" w:id="0">
    <w:p w:rsidR="0009374C" w:rsidRDefault="0009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2E" w:rsidRDefault="00237888" w:rsidP="009056B0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77B2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77B2E" w:rsidRDefault="00D77B2E" w:rsidP="009056B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2E" w:rsidRDefault="00D77B2E" w:rsidP="009056B0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2E" w:rsidRDefault="00D77B2E" w:rsidP="009056B0">
    <w:pPr>
      <w:pStyle w:val="af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4C" w:rsidRDefault="0009374C">
      <w:r>
        <w:separator/>
      </w:r>
    </w:p>
  </w:footnote>
  <w:footnote w:type="continuationSeparator" w:id="0">
    <w:p w:rsidR="0009374C" w:rsidRDefault="0009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2E" w:rsidRDefault="00237888" w:rsidP="009056B0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77B2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77B2E" w:rsidRDefault="00D77B2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49" w:rsidRDefault="00791049" w:rsidP="009056B0">
    <w:pPr>
      <w:pStyle w:val="af4"/>
      <w:framePr w:wrap="around" w:vAnchor="text" w:hAnchor="margin" w:xAlign="center" w:y="1"/>
      <w:rPr>
        <w:rStyle w:val="a3"/>
      </w:rPr>
    </w:pPr>
  </w:p>
  <w:p w:rsidR="00D77B2E" w:rsidRDefault="00237888" w:rsidP="00791049">
    <w:pPr>
      <w:pStyle w:val="af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 w:rsidR="00D77B2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461BC">
      <w:rPr>
        <w:rStyle w:val="a3"/>
        <w:noProof/>
      </w:rPr>
      <w:t>33</w:t>
    </w:r>
    <w:r>
      <w:rPr>
        <w:rStyle w:val="a3"/>
      </w:rPr>
      <w:fldChar w:fldCharType="end"/>
    </w:r>
  </w:p>
  <w:p w:rsidR="00D77B2E" w:rsidRPr="00791049" w:rsidRDefault="00D77B2E">
    <w:pPr>
      <w:pStyle w:val="af4"/>
    </w:pPr>
  </w:p>
  <w:p w:rsidR="00D77B2E" w:rsidRDefault="00D77B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2E" w:rsidRDefault="00237888">
    <w:pPr>
      <w:pStyle w:val="af4"/>
    </w:pPr>
    <w:r>
      <w:rPr>
        <w:noProof/>
      </w:rPr>
      <w:pict>
        <v:rect id="Rectangle 2" o:spid="_x0000_s2049" style="position:absolute;margin-left:799.5pt;margin-top:284.65pt;width:29.25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vG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" o:allowincell="f" stroked="f">
          <v:textbox style="layout-flow:vertical;mso-next-textbox:#Rectangle 2">
            <w:txbxContent>
              <w:p w:rsidR="00D77B2E" w:rsidRDefault="00D77B2E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2E" w:rsidRDefault="00237888">
    <w:pPr>
      <w:pStyle w:val="af4"/>
      <w:jc w:val="center"/>
    </w:pPr>
    <w:fldSimple w:instr=" PAGE   \* MERGEFORMAT ">
      <w:r w:rsidR="00C461BC">
        <w:rPr>
          <w:noProof/>
        </w:rPr>
        <w:t>3</w:t>
      </w:r>
    </w:fldSimple>
  </w:p>
  <w:p w:rsidR="00D77B2E" w:rsidRDefault="00D77B2E" w:rsidP="00362CC5">
    <w:pPr>
      <w:pStyle w:val="af4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85A93"/>
    <w:multiLevelType w:val="multilevel"/>
    <w:tmpl w:val="ECC630D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34420233"/>
    <w:multiLevelType w:val="multilevel"/>
    <w:tmpl w:val="266661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62381C"/>
    <w:multiLevelType w:val="multilevel"/>
    <w:tmpl w:val="53EA9A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53E11F2"/>
    <w:multiLevelType w:val="multilevel"/>
    <w:tmpl w:val="D40C4F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0CF68ED"/>
    <w:multiLevelType w:val="multilevel"/>
    <w:tmpl w:val="2340C66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6">
    <w:nsid w:val="660C35A4"/>
    <w:multiLevelType w:val="multilevel"/>
    <w:tmpl w:val="98A8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26"/>
    <w:multiLevelType w:val="multilevel"/>
    <w:tmpl w:val="092C59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E90A51"/>
    <w:multiLevelType w:val="multilevel"/>
    <w:tmpl w:val="092C59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7FD0"/>
    <w:rsid w:val="00001D7C"/>
    <w:rsid w:val="00007058"/>
    <w:rsid w:val="0001156B"/>
    <w:rsid w:val="00011E53"/>
    <w:rsid w:val="000138E2"/>
    <w:rsid w:val="000177B7"/>
    <w:rsid w:val="00021331"/>
    <w:rsid w:val="0002140C"/>
    <w:rsid w:val="0002527B"/>
    <w:rsid w:val="00026C44"/>
    <w:rsid w:val="00027B52"/>
    <w:rsid w:val="0003749F"/>
    <w:rsid w:val="000413EB"/>
    <w:rsid w:val="00041D21"/>
    <w:rsid w:val="00046364"/>
    <w:rsid w:val="0004648C"/>
    <w:rsid w:val="00050003"/>
    <w:rsid w:val="000506CF"/>
    <w:rsid w:val="00060887"/>
    <w:rsid w:val="00061C9F"/>
    <w:rsid w:val="00063BAB"/>
    <w:rsid w:val="00081926"/>
    <w:rsid w:val="0008443B"/>
    <w:rsid w:val="00084C13"/>
    <w:rsid w:val="00087830"/>
    <w:rsid w:val="00090093"/>
    <w:rsid w:val="00090307"/>
    <w:rsid w:val="0009374C"/>
    <w:rsid w:val="0009634E"/>
    <w:rsid w:val="000A002D"/>
    <w:rsid w:val="000A39E7"/>
    <w:rsid w:val="000B03B9"/>
    <w:rsid w:val="000B5996"/>
    <w:rsid w:val="000B64CA"/>
    <w:rsid w:val="000B6EF8"/>
    <w:rsid w:val="000C3BA7"/>
    <w:rsid w:val="000C7B84"/>
    <w:rsid w:val="000D1178"/>
    <w:rsid w:val="000D1AB1"/>
    <w:rsid w:val="000D2941"/>
    <w:rsid w:val="000D4C73"/>
    <w:rsid w:val="000E1EAB"/>
    <w:rsid w:val="000E7FD0"/>
    <w:rsid w:val="000F06B7"/>
    <w:rsid w:val="000F1240"/>
    <w:rsid w:val="000F64BA"/>
    <w:rsid w:val="000F7975"/>
    <w:rsid w:val="000F7E09"/>
    <w:rsid w:val="00101182"/>
    <w:rsid w:val="00101F2F"/>
    <w:rsid w:val="001050A5"/>
    <w:rsid w:val="001062B8"/>
    <w:rsid w:val="00106B73"/>
    <w:rsid w:val="00106FF6"/>
    <w:rsid w:val="00120F8A"/>
    <w:rsid w:val="001244FD"/>
    <w:rsid w:val="00124601"/>
    <w:rsid w:val="001266FA"/>
    <w:rsid w:val="00132DC9"/>
    <w:rsid w:val="001359CA"/>
    <w:rsid w:val="00136AD9"/>
    <w:rsid w:val="001424D3"/>
    <w:rsid w:val="001429CA"/>
    <w:rsid w:val="001536A3"/>
    <w:rsid w:val="00155069"/>
    <w:rsid w:val="00160742"/>
    <w:rsid w:val="001623BB"/>
    <w:rsid w:val="001714C0"/>
    <w:rsid w:val="001716F7"/>
    <w:rsid w:val="00177EB7"/>
    <w:rsid w:val="00182375"/>
    <w:rsid w:val="00190CEE"/>
    <w:rsid w:val="00191F68"/>
    <w:rsid w:val="00192FBA"/>
    <w:rsid w:val="0019534B"/>
    <w:rsid w:val="001A0EE4"/>
    <w:rsid w:val="001A1B30"/>
    <w:rsid w:val="001A1E99"/>
    <w:rsid w:val="001A4CD1"/>
    <w:rsid w:val="001B1A64"/>
    <w:rsid w:val="001B572E"/>
    <w:rsid w:val="001C4262"/>
    <w:rsid w:val="001D2DE1"/>
    <w:rsid w:val="001D36F8"/>
    <w:rsid w:val="001E2B74"/>
    <w:rsid w:val="001E4ED6"/>
    <w:rsid w:val="001E5054"/>
    <w:rsid w:val="001F01A8"/>
    <w:rsid w:val="001F0A61"/>
    <w:rsid w:val="001F1C6F"/>
    <w:rsid w:val="001F39BD"/>
    <w:rsid w:val="001F58F3"/>
    <w:rsid w:val="00201E59"/>
    <w:rsid w:val="00205F34"/>
    <w:rsid w:val="0020634A"/>
    <w:rsid w:val="00206DC9"/>
    <w:rsid w:val="00214F22"/>
    <w:rsid w:val="00220164"/>
    <w:rsid w:val="002252C5"/>
    <w:rsid w:val="002337B3"/>
    <w:rsid w:val="002367FD"/>
    <w:rsid w:val="00237888"/>
    <w:rsid w:val="0024782E"/>
    <w:rsid w:val="002545CD"/>
    <w:rsid w:val="00254BA2"/>
    <w:rsid w:val="0026443B"/>
    <w:rsid w:val="002765BC"/>
    <w:rsid w:val="00281158"/>
    <w:rsid w:val="00283911"/>
    <w:rsid w:val="00284546"/>
    <w:rsid w:val="00286059"/>
    <w:rsid w:val="0029408C"/>
    <w:rsid w:val="002A1467"/>
    <w:rsid w:val="002A35A9"/>
    <w:rsid w:val="002A541F"/>
    <w:rsid w:val="002A550E"/>
    <w:rsid w:val="002A560E"/>
    <w:rsid w:val="002B2D72"/>
    <w:rsid w:val="002B3B67"/>
    <w:rsid w:val="002B52FC"/>
    <w:rsid w:val="002B6896"/>
    <w:rsid w:val="002D2671"/>
    <w:rsid w:val="002D4E1A"/>
    <w:rsid w:val="002D6F35"/>
    <w:rsid w:val="002E08AD"/>
    <w:rsid w:val="002E49D1"/>
    <w:rsid w:val="002E7D84"/>
    <w:rsid w:val="003005C3"/>
    <w:rsid w:val="0030436B"/>
    <w:rsid w:val="003058FD"/>
    <w:rsid w:val="0031142B"/>
    <w:rsid w:val="00314981"/>
    <w:rsid w:val="003258F6"/>
    <w:rsid w:val="0033587D"/>
    <w:rsid w:val="003406F7"/>
    <w:rsid w:val="00342A35"/>
    <w:rsid w:val="00342FDE"/>
    <w:rsid w:val="00354DC6"/>
    <w:rsid w:val="0036204B"/>
    <w:rsid w:val="003622CB"/>
    <w:rsid w:val="00362CC5"/>
    <w:rsid w:val="00365A81"/>
    <w:rsid w:val="00366AA9"/>
    <w:rsid w:val="00373319"/>
    <w:rsid w:val="00375271"/>
    <w:rsid w:val="00375572"/>
    <w:rsid w:val="00384FAA"/>
    <w:rsid w:val="003853F2"/>
    <w:rsid w:val="00386C6E"/>
    <w:rsid w:val="003954D0"/>
    <w:rsid w:val="003B0AD2"/>
    <w:rsid w:val="003C3933"/>
    <w:rsid w:val="003C413A"/>
    <w:rsid w:val="003D1035"/>
    <w:rsid w:val="003D1EA6"/>
    <w:rsid w:val="003D3AD2"/>
    <w:rsid w:val="003D4102"/>
    <w:rsid w:val="003D545F"/>
    <w:rsid w:val="003F34A5"/>
    <w:rsid w:val="003F420C"/>
    <w:rsid w:val="00400173"/>
    <w:rsid w:val="00404005"/>
    <w:rsid w:val="004061B5"/>
    <w:rsid w:val="00407259"/>
    <w:rsid w:val="00411933"/>
    <w:rsid w:val="004246AA"/>
    <w:rsid w:val="0042584F"/>
    <w:rsid w:val="00431902"/>
    <w:rsid w:val="00432055"/>
    <w:rsid w:val="00434926"/>
    <w:rsid w:val="0044360B"/>
    <w:rsid w:val="004441C3"/>
    <w:rsid w:val="004550F0"/>
    <w:rsid w:val="00460096"/>
    <w:rsid w:val="00460654"/>
    <w:rsid w:val="00460BC1"/>
    <w:rsid w:val="00461990"/>
    <w:rsid w:val="00474E25"/>
    <w:rsid w:val="00482C02"/>
    <w:rsid w:val="00484374"/>
    <w:rsid w:val="004844E3"/>
    <w:rsid w:val="004901B6"/>
    <w:rsid w:val="00493DEE"/>
    <w:rsid w:val="00494587"/>
    <w:rsid w:val="004962F2"/>
    <w:rsid w:val="00497408"/>
    <w:rsid w:val="004A39F2"/>
    <w:rsid w:val="004A4F46"/>
    <w:rsid w:val="004A68B8"/>
    <w:rsid w:val="004B193F"/>
    <w:rsid w:val="004B2442"/>
    <w:rsid w:val="004B417C"/>
    <w:rsid w:val="004C3457"/>
    <w:rsid w:val="004C37AE"/>
    <w:rsid w:val="004C5FF2"/>
    <w:rsid w:val="004D0AD9"/>
    <w:rsid w:val="004D135E"/>
    <w:rsid w:val="004D716E"/>
    <w:rsid w:val="004E06EF"/>
    <w:rsid w:val="004E1058"/>
    <w:rsid w:val="004E741E"/>
    <w:rsid w:val="004F45EF"/>
    <w:rsid w:val="004F6E63"/>
    <w:rsid w:val="004F7BBC"/>
    <w:rsid w:val="004F7ED0"/>
    <w:rsid w:val="005020E1"/>
    <w:rsid w:val="00504E38"/>
    <w:rsid w:val="0050696C"/>
    <w:rsid w:val="00510641"/>
    <w:rsid w:val="005204D0"/>
    <w:rsid w:val="0052264D"/>
    <w:rsid w:val="005226B1"/>
    <w:rsid w:val="005259B5"/>
    <w:rsid w:val="00527C88"/>
    <w:rsid w:val="0053743E"/>
    <w:rsid w:val="00543FB1"/>
    <w:rsid w:val="00544549"/>
    <w:rsid w:val="00544BE7"/>
    <w:rsid w:val="00545C4C"/>
    <w:rsid w:val="005520C6"/>
    <w:rsid w:val="00552D44"/>
    <w:rsid w:val="00564540"/>
    <w:rsid w:val="00566DC7"/>
    <w:rsid w:val="00571B66"/>
    <w:rsid w:val="005735BE"/>
    <w:rsid w:val="0057410A"/>
    <w:rsid w:val="00574EFA"/>
    <w:rsid w:val="00576D19"/>
    <w:rsid w:val="005818D7"/>
    <w:rsid w:val="005855C0"/>
    <w:rsid w:val="00585829"/>
    <w:rsid w:val="00590725"/>
    <w:rsid w:val="00590D75"/>
    <w:rsid w:val="00592882"/>
    <w:rsid w:val="005949CE"/>
    <w:rsid w:val="0059506F"/>
    <w:rsid w:val="00597726"/>
    <w:rsid w:val="005A47F2"/>
    <w:rsid w:val="005A7558"/>
    <w:rsid w:val="005B27B0"/>
    <w:rsid w:val="005B3AD6"/>
    <w:rsid w:val="005C1DCD"/>
    <w:rsid w:val="005C64D7"/>
    <w:rsid w:val="005D5509"/>
    <w:rsid w:val="005D7775"/>
    <w:rsid w:val="005E080F"/>
    <w:rsid w:val="005E2448"/>
    <w:rsid w:val="005E28B7"/>
    <w:rsid w:val="005E7A93"/>
    <w:rsid w:val="005F5FA9"/>
    <w:rsid w:val="00601045"/>
    <w:rsid w:val="00605793"/>
    <w:rsid w:val="00607903"/>
    <w:rsid w:val="00613275"/>
    <w:rsid w:val="006152E0"/>
    <w:rsid w:val="006159F6"/>
    <w:rsid w:val="00617384"/>
    <w:rsid w:val="006173B5"/>
    <w:rsid w:val="00620D14"/>
    <w:rsid w:val="006248B3"/>
    <w:rsid w:val="00624D6B"/>
    <w:rsid w:val="00630E4A"/>
    <w:rsid w:val="00637C31"/>
    <w:rsid w:val="00644B6E"/>
    <w:rsid w:val="00652989"/>
    <w:rsid w:val="006562C5"/>
    <w:rsid w:val="00656ECA"/>
    <w:rsid w:val="0065722F"/>
    <w:rsid w:val="0066272D"/>
    <w:rsid w:val="006636BC"/>
    <w:rsid w:val="00677A22"/>
    <w:rsid w:val="006811B0"/>
    <w:rsid w:val="006828AC"/>
    <w:rsid w:val="006918E8"/>
    <w:rsid w:val="0069411B"/>
    <w:rsid w:val="006A0445"/>
    <w:rsid w:val="006A2540"/>
    <w:rsid w:val="006B1CCB"/>
    <w:rsid w:val="006B4FDC"/>
    <w:rsid w:val="006C0928"/>
    <w:rsid w:val="006C1CEE"/>
    <w:rsid w:val="006C4333"/>
    <w:rsid w:val="006C58A0"/>
    <w:rsid w:val="006D3A6C"/>
    <w:rsid w:val="006D438A"/>
    <w:rsid w:val="006D4D77"/>
    <w:rsid w:val="006E4696"/>
    <w:rsid w:val="006F19C3"/>
    <w:rsid w:val="006F2517"/>
    <w:rsid w:val="006F5926"/>
    <w:rsid w:val="00702E4F"/>
    <w:rsid w:val="0070576C"/>
    <w:rsid w:val="00707529"/>
    <w:rsid w:val="00707CBB"/>
    <w:rsid w:val="0071107A"/>
    <w:rsid w:val="00711E0C"/>
    <w:rsid w:val="00712BAC"/>
    <w:rsid w:val="00712F3D"/>
    <w:rsid w:val="00713031"/>
    <w:rsid w:val="007149BE"/>
    <w:rsid w:val="007170DA"/>
    <w:rsid w:val="00721532"/>
    <w:rsid w:val="007223B9"/>
    <w:rsid w:val="007246C0"/>
    <w:rsid w:val="007249D6"/>
    <w:rsid w:val="007261BA"/>
    <w:rsid w:val="00732109"/>
    <w:rsid w:val="00734A2E"/>
    <w:rsid w:val="007364CD"/>
    <w:rsid w:val="00737829"/>
    <w:rsid w:val="0074303E"/>
    <w:rsid w:val="00750B18"/>
    <w:rsid w:val="0075243C"/>
    <w:rsid w:val="007542B5"/>
    <w:rsid w:val="00757B11"/>
    <w:rsid w:val="007610F3"/>
    <w:rsid w:val="00762594"/>
    <w:rsid w:val="007632E0"/>
    <w:rsid w:val="007677E9"/>
    <w:rsid w:val="0077598E"/>
    <w:rsid w:val="0077768E"/>
    <w:rsid w:val="007809E0"/>
    <w:rsid w:val="00782671"/>
    <w:rsid w:val="00784474"/>
    <w:rsid w:val="007852BC"/>
    <w:rsid w:val="00791049"/>
    <w:rsid w:val="007930B5"/>
    <w:rsid w:val="00793836"/>
    <w:rsid w:val="00793E44"/>
    <w:rsid w:val="007A06FE"/>
    <w:rsid w:val="007A4EB4"/>
    <w:rsid w:val="007B3D33"/>
    <w:rsid w:val="007C04D7"/>
    <w:rsid w:val="007C16DB"/>
    <w:rsid w:val="007C4810"/>
    <w:rsid w:val="007C775D"/>
    <w:rsid w:val="007E01CA"/>
    <w:rsid w:val="007E0FB2"/>
    <w:rsid w:val="007E3695"/>
    <w:rsid w:val="007E3D84"/>
    <w:rsid w:val="007E60BE"/>
    <w:rsid w:val="007F0EF9"/>
    <w:rsid w:val="008023CE"/>
    <w:rsid w:val="008025C6"/>
    <w:rsid w:val="00812FCF"/>
    <w:rsid w:val="00815390"/>
    <w:rsid w:val="008234CD"/>
    <w:rsid w:val="00823FD3"/>
    <w:rsid w:val="00824BBE"/>
    <w:rsid w:val="00831E82"/>
    <w:rsid w:val="0083211B"/>
    <w:rsid w:val="008458E8"/>
    <w:rsid w:val="008502EE"/>
    <w:rsid w:val="00852265"/>
    <w:rsid w:val="00856228"/>
    <w:rsid w:val="00856B61"/>
    <w:rsid w:val="00862225"/>
    <w:rsid w:val="008623EF"/>
    <w:rsid w:val="00870387"/>
    <w:rsid w:val="0087530B"/>
    <w:rsid w:val="00877070"/>
    <w:rsid w:val="00882518"/>
    <w:rsid w:val="00882642"/>
    <w:rsid w:val="008829B2"/>
    <w:rsid w:val="00890B26"/>
    <w:rsid w:val="00892038"/>
    <w:rsid w:val="0089234E"/>
    <w:rsid w:val="00893A9A"/>
    <w:rsid w:val="00893B38"/>
    <w:rsid w:val="008954F3"/>
    <w:rsid w:val="0089594A"/>
    <w:rsid w:val="0089686B"/>
    <w:rsid w:val="00897121"/>
    <w:rsid w:val="008A25A1"/>
    <w:rsid w:val="008A290E"/>
    <w:rsid w:val="008A2DF4"/>
    <w:rsid w:val="008A3100"/>
    <w:rsid w:val="008A3116"/>
    <w:rsid w:val="008A3E00"/>
    <w:rsid w:val="008B5E54"/>
    <w:rsid w:val="008B739C"/>
    <w:rsid w:val="008C003F"/>
    <w:rsid w:val="008C2B42"/>
    <w:rsid w:val="008D5BBF"/>
    <w:rsid w:val="008D7E31"/>
    <w:rsid w:val="008E1BAA"/>
    <w:rsid w:val="008E1EE4"/>
    <w:rsid w:val="008E3075"/>
    <w:rsid w:val="008E7916"/>
    <w:rsid w:val="008F0711"/>
    <w:rsid w:val="008F1C8F"/>
    <w:rsid w:val="009056B0"/>
    <w:rsid w:val="0090681F"/>
    <w:rsid w:val="00912EA4"/>
    <w:rsid w:val="00921124"/>
    <w:rsid w:val="00930DD9"/>
    <w:rsid w:val="00932A43"/>
    <w:rsid w:val="0093576F"/>
    <w:rsid w:val="009371B6"/>
    <w:rsid w:val="0093723F"/>
    <w:rsid w:val="00940E2A"/>
    <w:rsid w:val="009435BC"/>
    <w:rsid w:val="00943FF6"/>
    <w:rsid w:val="00947760"/>
    <w:rsid w:val="00952970"/>
    <w:rsid w:val="00953420"/>
    <w:rsid w:val="00962FCF"/>
    <w:rsid w:val="009648A1"/>
    <w:rsid w:val="00967D6A"/>
    <w:rsid w:val="00972E27"/>
    <w:rsid w:val="00981ED3"/>
    <w:rsid w:val="009838FA"/>
    <w:rsid w:val="00986ECF"/>
    <w:rsid w:val="0099631D"/>
    <w:rsid w:val="009A3DD0"/>
    <w:rsid w:val="009B0D55"/>
    <w:rsid w:val="009B15CF"/>
    <w:rsid w:val="009C2B3B"/>
    <w:rsid w:val="009C477A"/>
    <w:rsid w:val="009D5472"/>
    <w:rsid w:val="009E2B1D"/>
    <w:rsid w:val="009E5277"/>
    <w:rsid w:val="009F3242"/>
    <w:rsid w:val="009F40AF"/>
    <w:rsid w:val="009F6A92"/>
    <w:rsid w:val="00A12CDD"/>
    <w:rsid w:val="00A15D9B"/>
    <w:rsid w:val="00A22348"/>
    <w:rsid w:val="00A330B3"/>
    <w:rsid w:val="00A35313"/>
    <w:rsid w:val="00A438AC"/>
    <w:rsid w:val="00A46BE9"/>
    <w:rsid w:val="00A504BE"/>
    <w:rsid w:val="00A51B75"/>
    <w:rsid w:val="00A56F77"/>
    <w:rsid w:val="00A574F8"/>
    <w:rsid w:val="00A703D0"/>
    <w:rsid w:val="00A70E1F"/>
    <w:rsid w:val="00A82DC5"/>
    <w:rsid w:val="00A8480D"/>
    <w:rsid w:val="00A901E9"/>
    <w:rsid w:val="00A9766B"/>
    <w:rsid w:val="00AA7AD5"/>
    <w:rsid w:val="00AB03E1"/>
    <w:rsid w:val="00AB3D61"/>
    <w:rsid w:val="00AB473C"/>
    <w:rsid w:val="00AC01F1"/>
    <w:rsid w:val="00AC4885"/>
    <w:rsid w:val="00AD1920"/>
    <w:rsid w:val="00AD2F80"/>
    <w:rsid w:val="00AD4A77"/>
    <w:rsid w:val="00AD682B"/>
    <w:rsid w:val="00AD7F4C"/>
    <w:rsid w:val="00AE043A"/>
    <w:rsid w:val="00AE493C"/>
    <w:rsid w:val="00AF5E38"/>
    <w:rsid w:val="00B00C21"/>
    <w:rsid w:val="00B01DF0"/>
    <w:rsid w:val="00B01EA9"/>
    <w:rsid w:val="00B037E8"/>
    <w:rsid w:val="00B05F2A"/>
    <w:rsid w:val="00B06897"/>
    <w:rsid w:val="00B10588"/>
    <w:rsid w:val="00B20149"/>
    <w:rsid w:val="00B2094C"/>
    <w:rsid w:val="00B234C6"/>
    <w:rsid w:val="00B26B40"/>
    <w:rsid w:val="00B271D6"/>
    <w:rsid w:val="00B279FE"/>
    <w:rsid w:val="00B30100"/>
    <w:rsid w:val="00B33620"/>
    <w:rsid w:val="00B439A3"/>
    <w:rsid w:val="00B51716"/>
    <w:rsid w:val="00B525EE"/>
    <w:rsid w:val="00B54D06"/>
    <w:rsid w:val="00B55817"/>
    <w:rsid w:val="00B61F7B"/>
    <w:rsid w:val="00B636D5"/>
    <w:rsid w:val="00B6474F"/>
    <w:rsid w:val="00B66B54"/>
    <w:rsid w:val="00B70B77"/>
    <w:rsid w:val="00B73F9F"/>
    <w:rsid w:val="00B74E3B"/>
    <w:rsid w:val="00B75366"/>
    <w:rsid w:val="00B759BA"/>
    <w:rsid w:val="00B803C8"/>
    <w:rsid w:val="00B820F2"/>
    <w:rsid w:val="00B83996"/>
    <w:rsid w:val="00B83EE2"/>
    <w:rsid w:val="00B90E04"/>
    <w:rsid w:val="00B91EE3"/>
    <w:rsid w:val="00B940AA"/>
    <w:rsid w:val="00B974CC"/>
    <w:rsid w:val="00B97E60"/>
    <w:rsid w:val="00BA01CC"/>
    <w:rsid w:val="00BA245E"/>
    <w:rsid w:val="00BA4BA3"/>
    <w:rsid w:val="00BA6B43"/>
    <w:rsid w:val="00BB405C"/>
    <w:rsid w:val="00BB7EF1"/>
    <w:rsid w:val="00BC0225"/>
    <w:rsid w:val="00BD085D"/>
    <w:rsid w:val="00BD0DC7"/>
    <w:rsid w:val="00BD0DEF"/>
    <w:rsid w:val="00BD22F7"/>
    <w:rsid w:val="00BD2FB0"/>
    <w:rsid w:val="00BD42C0"/>
    <w:rsid w:val="00BD5FAB"/>
    <w:rsid w:val="00BF1B53"/>
    <w:rsid w:val="00BF2A89"/>
    <w:rsid w:val="00C03AE7"/>
    <w:rsid w:val="00C07B29"/>
    <w:rsid w:val="00C105F7"/>
    <w:rsid w:val="00C21581"/>
    <w:rsid w:val="00C259DD"/>
    <w:rsid w:val="00C25BCF"/>
    <w:rsid w:val="00C27C92"/>
    <w:rsid w:val="00C32F60"/>
    <w:rsid w:val="00C34922"/>
    <w:rsid w:val="00C37DEB"/>
    <w:rsid w:val="00C40B3E"/>
    <w:rsid w:val="00C45803"/>
    <w:rsid w:val="00C45FEF"/>
    <w:rsid w:val="00C461BC"/>
    <w:rsid w:val="00C54384"/>
    <w:rsid w:val="00C5580D"/>
    <w:rsid w:val="00C56A7D"/>
    <w:rsid w:val="00C57525"/>
    <w:rsid w:val="00C5789A"/>
    <w:rsid w:val="00C57CE6"/>
    <w:rsid w:val="00C600A4"/>
    <w:rsid w:val="00C6267F"/>
    <w:rsid w:val="00C62BF2"/>
    <w:rsid w:val="00C63AD7"/>
    <w:rsid w:val="00C6455C"/>
    <w:rsid w:val="00C67A28"/>
    <w:rsid w:val="00C70548"/>
    <w:rsid w:val="00C72E14"/>
    <w:rsid w:val="00C806E7"/>
    <w:rsid w:val="00C828A3"/>
    <w:rsid w:val="00C851FA"/>
    <w:rsid w:val="00C855D6"/>
    <w:rsid w:val="00C93506"/>
    <w:rsid w:val="00CA092F"/>
    <w:rsid w:val="00CA2449"/>
    <w:rsid w:val="00CA37F0"/>
    <w:rsid w:val="00CA7548"/>
    <w:rsid w:val="00CB04DC"/>
    <w:rsid w:val="00CB49C4"/>
    <w:rsid w:val="00CC5608"/>
    <w:rsid w:val="00CD1F3D"/>
    <w:rsid w:val="00D060A3"/>
    <w:rsid w:val="00D10A0B"/>
    <w:rsid w:val="00D11C8E"/>
    <w:rsid w:val="00D12A24"/>
    <w:rsid w:val="00D17C7B"/>
    <w:rsid w:val="00D33A00"/>
    <w:rsid w:val="00D347BF"/>
    <w:rsid w:val="00D40262"/>
    <w:rsid w:val="00D52D2B"/>
    <w:rsid w:val="00D575D5"/>
    <w:rsid w:val="00D63CFB"/>
    <w:rsid w:val="00D67C99"/>
    <w:rsid w:val="00D67D17"/>
    <w:rsid w:val="00D70665"/>
    <w:rsid w:val="00D70D44"/>
    <w:rsid w:val="00D716D6"/>
    <w:rsid w:val="00D71D0C"/>
    <w:rsid w:val="00D72A9E"/>
    <w:rsid w:val="00D74D33"/>
    <w:rsid w:val="00D772BF"/>
    <w:rsid w:val="00D77B2E"/>
    <w:rsid w:val="00D923B8"/>
    <w:rsid w:val="00DA3DA0"/>
    <w:rsid w:val="00DA3DAD"/>
    <w:rsid w:val="00DA5133"/>
    <w:rsid w:val="00DA795F"/>
    <w:rsid w:val="00DB0B45"/>
    <w:rsid w:val="00DB0E0F"/>
    <w:rsid w:val="00DB5145"/>
    <w:rsid w:val="00DB5149"/>
    <w:rsid w:val="00DB52FA"/>
    <w:rsid w:val="00DB5A0F"/>
    <w:rsid w:val="00DB5B48"/>
    <w:rsid w:val="00DC15D1"/>
    <w:rsid w:val="00DC2CB6"/>
    <w:rsid w:val="00DC3226"/>
    <w:rsid w:val="00DC54E3"/>
    <w:rsid w:val="00DD1B91"/>
    <w:rsid w:val="00DE4114"/>
    <w:rsid w:val="00DE630B"/>
    <w:rsid w:val="00DE71B1"/>
    <w:rsid w:val="00DF0164"/>
    <w:rsid w:val="00DF3A9C"/>
    <w:rsid w:val="00E062DA"/>
    <w:rsid w:val="00E07063"/>
    <w:rsid w:val="00E1134D"/>
    <w:rsid w:val="00E22579"/>
    <w:rsid w:val="00E236B2"/>
    <w:rsid w:val="00E3030C"/>
    <w:rsid w:val="00E31AA5"/>
    <w:rsid w:val="00E3527A"/>
    <w:rsid w:val="00E359DB"/>
    <w:rsid w:val="00E430B8"/>
    <w:rsid w:val="00E43736"/>
    <w:rsid w:val="00E458D6"/>
    <w:rsid w:val="00E57231"/>
    <w:rsid w:val="00E631AA"/>
    <w:rsid w:val="00E6678B"/>
    <w:rsid w:val="00E70940"/>
    <w:rsid w:val="00E722FE"/>
    <w:rsid w:val="00E77656"/>
    <w:rsid w:val="00E776C5"/>
    <w:rsid w:val="00E850F9"/>
    <w:rsid w:val="00E91B9C"/>
    <w:rsid w:val="00E935DF"/>
    <w:rsid w:val="00E93DDD"/>
    <w:rsid w:val="00E957EA"/>
    <w:rsid w:val="00E97BD6"/>
    <w:rsid w:val="00EA0B07"/>
    <w:rsid w:val="00EA1009"/>
    <w:rsid w:val="00EA3F22"/>
    <w:rsid w:val="00EA402B"/>
    <w:rsid w:val="00EB0F79"/>
    <w:rsid w:val="00EB234B"/>
    <w:rsid w:val="00EB27C9"/>
    <w:rsid w:val="00EB32AA"/>
    <w:rsid w:val="00EB375A"/>
    <w:rsid w:val="00EC42E1"/>
    <w:rsid w:val="00EC4639"/>
    <w:rsid w:val="00EC63F3"/>
    <w:rsid w:val="00ED196F"/>
    <w:rsid w:val="00ED2F36"/>
    <w:rsid w:val="00ED6A91"/>
    <w:rsid w:val="00ED702F"/>
    <w:rsid w:val="00ED7B6D"/>
    <w:rsid w:val="00EE5EB1"/>
    <w:rsid w:val="00EE6A2A"/>
    <w:rsid w:val="00EF0B77"/>
    <w:rsid w:val="00EF2226"/>
    <w:rsid w:val="00EF5C75"/>
    <w:rsid w:val="00EF6154"/>
    <w:rsid w:val="00EF65D0"/>
    <w:rsid w:val="00F0274C"/>
    <w:rsid w:val="00F0344C"/>
    <w:rsid w:val="00F07C48"/>
    <w:rsid w:val="00F12BB8"/>
    <w:rsid w:val="00F1726A"/>
    <w:rsid w:val="00F26769"/>
    <w:rsid w:val="00F3464D"/>
    <w:rsid w:val="00F37A43"/>
    <w:rsid w:val="00F47430"/>
    <w:rsid w:val="00F47B97"/>
    <w:rsid w:val="00F544AE"/>
    <w:rsid w:val="00F62A29"/>
    <w:rsid w:val="00F6782E"/>
    <w:rsid w:val="00F71419"/>
    <w:rsid w:val="00F855AE"/>
    <w:rsid w:val="00F85981"/>
    <w:rsid w:val="00F916FC"/>
    <w:rsid w:val="00F91735"/>
    <w:rsid w:val="00F926E8"/>
    <w:rsid w:val="00F9475E"/>
    <w:rsid w:val="00FA1DE2"/>
    <w:rsid w:val="00FA593E"/>
    <w:rsid w:val="00FA6ED1"/>
    <w:rsid w:val="00FB0892"/>
    <w:rsid w:val="00FC120C"/>
    <w:rsid w:val="00FC3727"/>
    <w:rsid w:val="00FC6B6E"/>
    <w:rsid w:val="00FD01D4"/>
    <w:rsid w:val="00FF3D7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C0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714C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uiPriority w:val="99"/>
    <w:qFormat/>
    <w:rsid w:val="001714C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4C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14C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714C0"/>
    <w:pPr>
      <w:keepNext/>
      <w:numPr>
        <w:ilvl w:val="4"/>
        <w:numId w:val="1"/>
      </w:numPr>
      <w:suppressAutoHyphens w:val="0"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714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4C0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1714C0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14C0"/>
  </w:style>
  <w:style w:type="character" w:customStyle="1" w:styleId="WW8Num1z1">
    <w:name w:val="WW8Num1z1"/>
    <w:rsid w:val="001714C0"/>
  </w:style>
  <w:style w:type="character" w:customStyle="1" w:styleId="WW8Num1z2">
    <w:name w:val="WW8Num1z2"/>
    <w:rsid w:val="001714C0"/>
  </w:style>
  <w:style w:type="character" w:customStyle="1" w:styleId="WW8Num1z3">
    <w:name w:val="WW8Num1z3"/>
    <w:rsid w:val="001714C0"/>
  </w:style>
  <w:style w:type="character" w:customStyle="1" w:styleId="WW8Num1z4">
    <w:name w:val="WW8Num1z4"/>
    <w:rsid w:val="001714C0"/>
  </w:style>
  <w:style w:type="character" w:customStyle="1" w:styleId="WW8Num1z5">
    <w:name w:val="WW8Num1z5"/>
    <w:rsid w:val="001714C0"/>
  </w:style>
  <w:style w:type="character" w:customStyle="1" w:styleId="WW8Num1z6">
    <w:name w:val="WW8Num1z6"/>
    <w:rsid w:val="001714C0"/>
  </w:style>
  <w:style w:type="character" w:customStyle="1" w:styleId="WW8Num1z7">
    <w:name w:val="WW8Num1z7"/>
    <w:rsid w:val="001714C0"/>
  </w:style>
  <w:style w:type="character" w:customStyle="1" w:styleId="WW8Num1z8">
    <w:name w:val="WW8Num1z8"/>
    <w:rsid w:val="001714C0"/>
  </w:style>
  <w:style w:type="character" w:customStyle="1" w:styleId="WW8Num2z0">
    <w:name w:val="WW8Num2z0"/>
    <w:rsid w:val="001714C0"/>
    <w:rPr>
      <w:rFonts w:ascii="Symbol" w:hAnsi="Symbol" w:cs="Symbol"/>
      <w:sz w:val="18"/>
    </w:rPr>
  </w:style>
  <w:style w:type="character" w:customStyle="1" w:styleId="WW8Num3z0">
    <w:name w:val="WW8Num3z0"/>
    <w:rsid w:val="001714C0"/>
  </w:style>
  <w:style w:type="character" w:customStyle="1" w:styleId="WW8Num3z1">
    <w:name w:val="WW8Num3z1"/>
    <w:rsid w:val="001714C0"/>
  </w:style>
  <w:style w:type="character" w:customStyle="1" w:styleId="WW8Num3z2">
    <w:name w:val="WW8Num3z2"/>
    <w:rsid w:val="001714C0"/>
  </w:style>
  <w:style w:type="character" w:customStyle="1" w:styleId="WW8Num3z3">
    <w:name w:val="WW8Num3z3"/>
    <w:rsid w:val="001714C0"/>
  </w:style>
  <w:style w:type="character" w:customStyle="1" w:styleId="WW8Num3z4">
    <w:name w:val="WW8Num3z4"/>
    <w:rsid w:val="001714C0"/>
  </w:style>
  <w:style w:type="character" w:customStyle="1" w:styleId="WW8Num3z5">
    <w:name w:val="WW8Num3z5"/>
    <w:rsid w:val="001714C0"/>
  </w:style>
  <w:style w:type="character" w:customStyle="1" w:styleId="WW8Num3z6">
    <w:name w:val="WW8Num3z6"/>
    <w:rsid w:val="001714C0"/>
  </w:style>
  <w:style w:type="character" w:customStyle="1" w:styleId="WW8Num3z7">
    <w:name w:val="WW8Num3z7"/>
    <w:rsid w:val="001714C0"/>
  </w:style>
  <w:style w:type="character" w:customStyle="1" w:styleId="WW8Num3z8">
    <w:name w:val="WW8Num3z8"/>
    <w:rsid w:val="001714C0"/>
  </w:style>
  <w:style w:type="character" w:customStyle="1" w:styleId="WW8Num4z0">
    <w:name w:val="WW8Num4z0"/>
    <w:rsid w:val="001714C0"/>
    <w:rPr>
      <w:rFonts w:hint="default"/>
    </w:rPr>
  </w:style>
  <w:style w:type="character" w:customStyle="1" w:styleId="WW8Num5z0">
    <w:name w:val="WW8Num5z0"/>
    <w:rsid w:val="001714C0"/>
    <w:rPr>
      <w:rFonts w:hint="default"/>
    </w:rPr>
  </w:style>
  <w:style w:type="character" w:customStyle="1" w:styleId="WW8Num6z0">
    <w:name w:val="WW8Num6z0"/>
    <w:rsid w:val="001714C0"/>
    <w:rPr>
      <w:rFonts w:hint="default"/>
      <w:b/>
    </w:rPr>
  </w:style>
  <w:style w:type="character" w:customStyle="1" w:styleId="WW8Num7z0">
    <w:name w:val="WW8Num7z0"/>
    <w:rsid w:val="001714C0"/>
    <w:rPr>
      <w:rFonts w:hint="default"/>
    </w:rPr>
  </w:style>
  <w:style w:type="character" w:customStyle="1" w:styleId="WW8Num8z0">
    <w:name w:val="WW8Num8z0"/>
    <w:rsid w:val="001714C0"/>
    <w:rPr>
      <w:rFonts w:hint="default"/>
    </w:rPr>
  </w:style>
  <w:style w:type="character" w:customStyle="1" w:styleId="WW8Num8z1">
    <w:name w:val="WW8Num8z1"/>
    <w:rsid w:val="001714C0"/>
  </w:style>
  <w:style w:type="character" w:customStyle="1" w:styleId="WW8Num8z2">
    <w:name w:val="WW8Num8z2"/>
    <w:rsid w:val="001714C0"/>
  </w:style>
  <w:style w:type="character" w:customStyle="1" w:styleId="WW8Num8z3">
    <w:name w:val="WW8Num8z3"/>
    <w:rsid w:val="001714C0"/>
  </w:style>
  <w:style w:type="character" w:customStyle="1" w:styleId="WW8Num8z4">
    <w:name w:val="WW8Num8z4"/>
    <w:rsid w:val="001714C0"/>
  </w:style>
  <w:style w:type="character" w:customStyle="1" w:styleId="WW8Num8z5">
    <w:name w:val="WW8Num8z5"/>
    <w:rsid w:val="001714C0"/>
  </w:style>
  <w:style w:type="character" w:customStyle="1" w:styleId="WW8Num8z6">
    <w:name w:val="WW8Num8z6"/>
    <w:rsid w:val="001714C0"/>
  </w:style>
  <w:style w:type="character" w:customStyle="1" w:styleId="WW8Num8z7">
    <w:name w:val="WW8Num8z7"/>
    <w:rsid w:val="001714C0"/>
  </w:style>
  <w:style w:type="character" w:customStyle="1" w:styleId="WW8Num8z8">
    <w:name w:val="WW8Num8z8"/>
    <w:rsid w:val="001714C0"/>
  </w:style>
  <w:style w:type="character" w:customStyle="1" w:styleId="WW8Num9z0">
    <w:name w:val="WW8Num9z0"/>
    <w:rsid w:val="001714C0"/>
    <w:rPr>
      <w:rFonts w:cs="Times New Roman" w:hint="default"/>
    </w:rPr>
  </w:style>
  <w:style w:type="character" w:customStyle="1" w:styleId="WW8Num9z1">
    <w:name w:val="WW8Num9z1"/>
    <w:rsid w:val="001714C0"/>
    <w:rPr>
      <w:rFonts w:cs="Times New Roman"/>
    </w:rPr>
  </w:style>
  <w:style w:type="character" w:customStyle="1" w:styleId="WW8Num10z0">
    <w:name w:val="WW8Num10z0"/>
    <w:rsid w:val="001714C0"/>
    <w:rPr>
      <w:rFonts w:hint="default"/>
    </w:rPr>
  </w:style>
  <w:style w:type="character" w:customStyle="1" w:styleId="WW8Num11z0">
    <w:name w:val="WW8Num11z0"/>
    <w:rsid w:val="001714C0"/>
    <w:rPr>
      <w:rFonts w:hint="default"/>
    </w:rPr>
  </w:style>
  <w:style w:type="character" w:customStyle="1" w:styleId="WW8Num12z0">
    <w:name w:val="WW8Num12z0"/>
    <w:rsid w:val="001714C0"/>
    <w:rPr>
      <w:rFonts w:hint="default"/>
    </w:rPr>
  </w:style>
  <w:style w:type="character" w:customStyle="1" w:styleId="WW8Num13z0">
    <w:name w:val="WW8Num13z0"/>
    <w:rsid w:val="001714C0"/>
    <w:rPr>
      <w:rFonts w:hint="default"/>
    </w:rPr>
  </w:style>
  <w:style w:type="character" w:customStyle="1" w:styleId="WW8Num14z0">
    <w:name w:val="WW8Num14z0"/>
    <w:rsid w:val="001714C0"/>
    <w:rPr>
      <w:rFonts w:hint="default"/>
    </w:rPr>
  </w:style>
  <w:style w:type="character" w:customStyle="1" w:styleId="WW8Num15z0">
    <w:name w:val="WW8Num15z0"/>
    <w:rsid w:val="001714C0"/>
    <w:rPr>
      <w:rFonts w:ascii="Symbol" w:hAnsi="Symbol" w:cs="Symbol" w:hint="default"/>
    </w:rPr>
  </w:style>
  <w:style w:type="character" w:customStyle="1" w:styleId="WW8Num15z1">
    <w:name w:val="WW8Num15z1"/>
    <w:rsid w:val="001714C0"/>
    <w:rPr>
      <w:rFonts w:ascii="Courier New" w:hAnsi="Courier New" w:cs="Courier New" w:hint="default"/>
    </w:rPr>
  </w:style>
  <w:style w:type="character" w:customStyle="1" w:styleId="WW8Num15z2">
    <w:name w:val="WW8Num15z2"/>
    <w:rsid w:val="001714C0"/>
    <w:rPr>
      <w:rFonts w:ascii="Wingdings" w:hAnsi="Wingdings" w:cs="Wingdings" w:hint="default"/>
    </w:rPr>
  </w:style>
  <w:style w:type="character" w:customStyle="1" w:styleId="WW8Num16z0">
    <w:name w:val="WW8Num16z0"/>
    <w:rsid w:val="001714C0"/>
    <w:rPr>
      <w:rFonts w:hint="default"/>
    </w:rPr>
  </w:style>
  <w:style w:type="character" w:customStyle="1" w:styleId="WW8Num17z0">
    <w:name w:val="WW8Num17z0"/>
    <w:rsid w:val="001714C0"/>
    <w:rPr>
      <w:rFonts w:hint="default"/>
    </w:rPr>
  </w:style>
  <w:style w:type="character" w:customStyle="1" w:styleId="WW8Num18z0">
    <w:name w:val="WW8Num18z0"/>
    <w:rsid w:val="001714C0"/>
    <w:rPr>
      <w:rFonts w:hint="default"/>
    </w:rPr>
  </w:style>
  <w:style w:type="character" w:customStyle="1" w:styleId="WW8Num19z0">
    <w:name w:val="WW8Num19z0"/>
    <w:rsid w:val="001714C0"/>
    <w:rPr>
      <w:rFonts w:hint="default"/>
    </w:rPr>
  </w:style>
  <w:style w:type="character" w:customStyle="1" w:styleId="WW8Num20z0">
    <w:name w:val="WW8Num20z0"/>
    <w:rsid w:val="001714C0"/>
    <w:rPr>
      <w:rFonts w:ascii="Symbol" w:hAnsi="Symbol" w:cs="Symbol" w:hint="default"/>
    </w:rPr>
  </w:style>
  <w:style w:type="character" w:customStyle="1" w:styleId="WW8Num20z1">
    <w:name w:val="WW8Num20z1"/>
    <w:rsid w:val="001714C0"/>
    <w:rPr>
      <w:rFonts w:ascii="Courier New" w:hAnsi="Courier New" w:cs="Courier New" w:hint="default"/>
    </w:rPr>
  </w:style>
  <w:style w:type="character" w:customStyle="1" w:styleId="WW8Num20z2">
    <w:name w:val="WW8Num20z2"/>
    <w:rsid w:val="001714C0"/>
    <w:rPr>
      <w:rFonts w:ascii="Wingdings" w:hAnsi="Wingdings" w:cs="Wingdings" w:hint="default"/>
    </w:rPr>
  </w:style>
  <w:style w:type="character" w:customStyle="1" w:styleId="WW8Num21z0">
    <w:name w:val="WW8Num21z0"/>
    <w:rsid w:val="001714C0"/>
    <w:rPr>
      <w:rFonts w:hint="default"/>
    </w:rPr>
  </w:style>
  <w:style w:type="character" w:customStyle="1" w:styleId="WW8Num21z1">
    <w:name w:val="WW8Num21z1"/>
    <w:rsid w:val="001714C0"/>
  </w:style>
  <w:style w:type="character" w:customStyle="1" w:styleId="WW8Num21z2">
    <w:name w:val="WW8Num21z2"/>
    <w:rsid w:val="001714C0"/>
  </w:style>
  <w:style w:type="character" w:customStyle="1" w:styleId="WW8Num21z3">
    <w:name w:val="WW8Num21z3"/>
    <w:rsid w:val="001714C0"/>
  </w:style>
  <w:style w:type="character" w:customStyle="1" w:styleId="WW8Num21z4">
    <w:name w:val="WW8Num21z4"/>
    <w:rsid w:val="001714C0"/>
  </w:style>
  <w:style w:type="character" w:customStyle="1" w:styleId="WW8Num21z5">
    <w:name w:val="WW8Num21z5"/>
    <w:rsid w:val="001714C0"/>
  </w:style>
  <w:style w:type="character" w:customStyle="1" w:styleId="WW8Num21z6">
    <w:name w:val="WW8Num21z6"/>
    <w:rsid w:val="001714C0"/>
  </w:style>
  <w:style w:type="character" w:customStyle="1" w:styleId="WW8Num21z7">
    <w:name w:val="WW8Num21z7"/>
    <w:rsid w:val="001714C0"/>
  </w:style>
  <w:style w:type="character" w:customStyle="1" w:styleId="WW8Num21z8">
    <w:name w:val="WW8Num21z8"/>
    <w:rsid w:val="001714C0"/>
  </w:style>
  <w:style w:type="character" w:customStyle="1" w:styleId="WW8Num22z0">
    <w:name w:val="WW8Num22z0"/>
    <w:rsid w:val="001714C0"/>
    <w:rPr>
      <w:rFonts w:hint="default"/>
    </w:rPr>
  </w:style>
  <w:style w:type="character" w:customStyle="1" w:styleId="WW8Num23z0">
    <w:name w:val="WW8Num23z0"/>
    <w:rsid w:val="001714C0"/>
    <w:rPr>
      <w:rFonts w:hint="default"/>
    </w:rPr>
  </w:style>
  <w:style w:type="character" w:customStyle="1" w:styleId="WW8Num23z1">
    <w:name w:val="WW8Num23z1"/>
    <w:rsid w:val="001714C0"/>
  </w:style>
  <w:style w:type="character" w:customStyle="1" w:styleId="WW8Num23z2">
    <w:name w:val="WW8Num23z2"/>
    <w:rsid w:val="001714C0"/>
  </w:style>
  <w:style w:type="character" w:customStyle="1" w:styleId="WW8Num23z3">
    <w:name w:val="WW8Num23z3"/>
    <w:rsid w:val="001714C0"/>
  </w:style>
  <w:style w:type="character" w:customStyle="1" w:styleId="WW8Num23z4">
    <w:name w:val="WW8Num23z4"/>
    <w:rsid w:val="001714C0"/>
  </w:style>
  <w:style w:type="character" w:customStyle="1" w:styleId="WW8Num23z5">
    <w:name w:val="WW8Num23z5"/>
    <w:rsid w:val="001714C0"/>
  </w:style>
  <w:style w:type="character" w:customStyle="1" w:styleId="WW8Num23z6">
    <w:name w:val="WW8Num23z6"/>
    <w:rsid w:val="001714C0"/>
  </w:style>
  <w:style w:type="character" w:customStyle="1" w:styleId="WW8Num23z7">
    <w:name w:val="WW8Num23z7"/>
    <w:rsid w:val="001714C0"/>
  </w:style>
  <w:style w:type="character" w:customStyle="1" w:styleId="WW8Num23z8">
    <w:name w:val="WW8Num23z8"/>
    <w:rsid w:val="001714C0"/>
  </w:style>
  <w:style w:type="character" w:customStyle="1" w:styleId="21">
    <w:name w:val="Основной шрифт абзаца2"/>
    <w:rsid w:val="001714C0"/>
  </w:style>
  <w:style w:type="character" w:customStyle="1" w:styleId="11">
    <w:name w:val="Основной шрифт абзаца1"/>
    <w:rsid w:val="001714C0"/>
  </w:style>
  <w:style w:type="character" w:styleId="a3">
    <w:name w:val="page number"/>
    <w:basedOn w:val="11"/>
    <w:uiPriority w:val="99"/>
    <w:rsid w:val="001714C0"/>
  </w:style>
  <w:style w:type="character" w:styleId="a4">
    <w:name w:val="Hyperlink"/>
    <w:rsid w:val="001714C0"/>
    <w:rPr>
      <w:color w:val="0000FF"/>
      <w:u w:val="single"/>
    </w:rPr>
  </w:style>
  <w:style w:type="character" w:customStyle="1" w:styleId="a5">
    <w:name w:val="Маркеры списка"/>
    <w:rsid w:val="001714C0"/>
    <w:rPr>
      <w:rFonts w:ascii="StarSymbol" w:eastAsia="Times New Roman" w:hAnsi="StarSymbol" w:cs="StarSymbol"/>
      <w:sz w:val="18"/>
    </w:rPr>
  </w:style>
  <w:style w:type="character" w:customStyle="1" w:styleId="a6">
    <w:name w:val="Символ нумерации"/>
    <w:rsid w:val="001714C0"/>
  </w:style>
  <w:style w:type="character" w:styleId="a7">
    <w:name w:val="FollowedHyperlink"/>
    <w:rsid w:val="001714C0"/>
    <w:rPr>
      <w:color w:val="800080"/>
      <w:u w:val="single"/>
    </w:rPr>
  </w:style>
  <w:style w:type="character" w:customStyle="1" w:styleId="a8">
    <w:name w:val="Символ сноски"/>
    <w:rsid w:val="001714C0"/>
    <w:rPr>
      <w:vertAlign w:val="superscript"/>
    </w:rPr>
  </w:style>
  <w:style w:type="character" w:customStyle="1" w:styleId="12">
    <w:name w:val="Знак примечания1"/>
    <w:rsid w:val="001714C0"/>
    <w:rPr>
      <w:sz w:val="16"/>
      <w:szCs w:val="16"/>
    </w:rPr>
  </w:style>
  <w:style w:type="character" w:customStyle="1" w:styleId="a9">
    <w:name w:val="Текст выноски Знак"/>
    <w:uiPriority w:val="99"/>
    <w:rsid w:val="001714C0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1714C0"/>
    <w:rPr>
      <w:i/>
      <w:iCs/>
    </w:rPr>
  </w:style>
  <w:style w:type="character" w:customStyle="1" w:styleId="ConsPlusNormal">
    <w:name w:val="ConsPlusNormal Знак"/>
    <w:rsid w:val="001714C0"/>
    <w:rPr>
      <w:rFonts w:ascii="Arial" w:hAnsi="Arial" w:cs="Arial"/>
      <w:lang w:val="ru-RU" w:bidi="ar-SA"/>
    </w:rPr>
  </w:style>
  <w:style w:type="character" w:customStyle="1" w:styleId="ab">
    <w:name w:val="Текст примечания Знак"/>
    <w:basedOn w:val="21"/>
    <w:rsid w:val="001714C0"/>
  </w:style>
  <w:style w:type="character" w:customStyle="1" w:styleId="ac">
    <w:name w:val="Тема примечания Знак"/>
    <w:rsid w:val="001714C0"/>
    <w:rPr>
      <w:b/>
      <w:bCs/>
    </w:rPr>
  </w:style>
  <w:style w:type="character" w:customStyle="1" w:styleId="Internetlink">
    <w:name w:val="Internet link"/>
    <w:rsid w:val="001714C0"/>
    <w:rPr>
      <w:color w:val="0000FF"/>
      <w:u w:val="single"/>
    </w:rPr>
  </w:style>
  <w:style w:type="character" w:styleId="ad">
    <w:name w:val="footnote reference"/>
    <w:rsid w:val="001714C0"/>
    <w:rPr>
      <w:vertAlign w:val="superscript"/>
    </w:rPr>
  </w:style>
  <w:style w:type="paragraph" w:customStyle="1" w:styleId="ae">
    <w:name w:val="Заголовок"/>
    <w:basedOn w:val="a"/>
    <w:next w:val="af"/>
    <w:link w:val="af0"/>
    <w:uiPriority w:val="99"/>
    <w:qFormat/>
    <w:rsid w:val="001714C0"/>
    <w:pPr>
      <w:keepNext/>
      <w:spacing w:before="240" w:after="120"/>
    </w:pPr>
    <w:rPr>
      <w:rFonts w:ascii="Arial" w:hAnsi="Arial"/>
      <w:sz w:val="28"/>
    </w:rPr>
  </w:style>
  <w:style w:type="paragraph" w:styleId="af">
    <w:name w:val="Body Text"/>
    <w:basedOn w:val="a"/>
    <w:link w:val="af1"/>
    <w:rsid w:val="001714C0"/>
    <w:pPr>
      <w:spacing w:after="120"/>
    </w:pPr>
  </w:style>
  <w:style w:type="paragraph" w:styleId="af2">
    <w:name w:val="List"/>
    <w:basedOn w:val="af"/>
    <w:rsid w:val="001714C0"/>
    <w:rPr>
      <w:rFonts w:ascii="Arial" w:hAnsi="Arial" w:cs="Arial"/>
    </w:rPr>
  </w:style>
  <w:style w:type="paragraph" w:styleId="af3">
    <w:name w:val="caption"/>
    <w:basedOn w:val="a"/>
    <w:qFormat/>
    <w:rsid w:val="001714C0"/>
    <w:pPr>
      <w:suppressAutoHyphens w:val="0"/>
      <w:jc w:val="center"/>
    </w:pPr>
    <w:rPr>
      <w:b/>
    </w:rPr>
  </w:style>
  <w:style w:type="paragraph" w:customStyle="1" w:styleId="22">
    <w:name w:val="Указатель2"/>
    <w:basedOn w:val="a"/>
    <w:rsid w:val="001714C0"/>
    <w:pPr>
      <w:suppressLineNumbers/>
    </w:pPr>
  </w:style>
  <w:style w:type="paragraph" w:customStyle="1" w:styleId="13">
    <w:name w:val="Название1"/>
    <w:basedOn w:val="a"/>
    <w:rsid w:val="001714C0"/>
    <w:pPr>
      <w:suppressLineNumbers/>
      <w:spacing w:before="120" w:after="120"/>
    </w:pPr>
    <w:rPr>
      <w:rFonts w:ascii="Arial" w:hAnsi="Arial" w:cs="Arial"/>
      <w:i/>
      <w:sz w:val="20"/>
    </w:rPr>
  </w:style>
  <w:style w:type="paragraph" w:customStyle="1" w:styleId="14">
    <w:name w:val="Указатель1"/>
    <w:basedOn w:val="a"/>
    <w:rsid w:val="001714C0"/>
    <w:pPr>
      <w:suppressLineNumbers/>
    </w:pPr>
    <w:rPr>
      <w:rFonts w:ascii="Arial" w:hAnsi="Arial" w:cs="Arial"/>
    </w:rPr>
  </w:style>
  <w:style w:type="paragraph" w:styleId="af4">
    <w:name w:val="header"/>
    <w:basedOn w:val="a"/>
    <w:link w:val="af5"/>
    <w:uiPriority w:val="99"/>
    <w:rsid w:val="001714C0"/>
    <w:pPr>
      <w:widowControl w:val="0"/>
      <w:tabs>
        <w:tab w:val="center" w:pos="4677"/>
        <w:tab w:val="right" w:pos="9355"/>
      </w:tabs>
      <w:snapToGrid w:val="0"/>
    </w:pPr>
    <w:rPr>
      <w:sz w:val="28"/>
    </w:rPr>
  </w:style>
  <w:style w:type="paragraph" w:customStyle="1" w:styleId="15">
    <w:name w:val="Абзац Уровень 1"/>
    <w:basedOn w:val="a"/>
    <w:uiPriority w:val="99"/>
    <w:rsid w:val="001714C0"/>
    <w:pPr>
      <w:spacing w:line="360" w:lineRule="auto"/>
      <w:jc w:val="both"/>
    </w:pPr>
    <w:rPr>
      <w:sz w:val="28"/>
    </w:rPr>
  </w:style>
  <w:style w:type="paragraph" w:customStyle="1" w:styleId="23">
    <w:name w:val="Абзац Уровень 2"/>
    <w:basedOn w:val="15"/>
    <w:uiPriority w:val="99"/>
    <w:rsid w:val="001714C0"/>
    <w:pPr>
      <w:spacing w:before="120"/>
    </w:pPr>
  </w:style>
  <w:style w:type="paragraph" w:customStyle="1" w:styleId="31">
    <w:name w:val="Абзац Уровень 3"/>
    <w:basedOn w:val="15"/>
    <w:rsid w:val="001714C0"/>
  </w:style>
  <w:style w:type="paragraph" w:customStyle="1" w:styleId="41">
    <w:name w:val="Абзац Уровень 4"/>
    <w:basedOn w:val="15"/>
    <w:rsid w:val="001714C0"/>
  </w:style>
  <w:style w:type="paragraph" w:styleId="af6">
    <w:name w:val="footer"/>
    <w:basedOn w:val="a"/>
    <w:link w:val="af7"/>
    <w:uiPriority w:val="99"/>
    <w:rsid w:val="001714C0"/>
    <w:pPr>
      <w:widowControl w:val="0"/>
      <w:tabs>
        <w:tab w:val="center" w:pos="4677"/>
        <w:tab w:val="right" w:pos="9355"/>
      </w:tabs>
      <w:snapToGrid w:val="0"/>
    </w:pPr>
    <w:rPr>
      <w:sz w:val="28"/>
    </w:rPr>
  </w:style>
  <w:style w:type="paragraph" w:customStyle="1" w:styleId="16">
    <w:name w:val="Основной текст с отступом1"/>
    <w:basedOn w:val="a"/>
    <w:rsid w:val="001714C0"/>
    <w:pPr>
      <w:spacing w:line="360" w:lineRule="auto"/>
      <w:ind w:firstLine="567"/>
      <w:jc w:val="center"/>
    </w:pPr>
  </w:style>
  <w:style w:type="paragraph" w:customStyle="1" w:styleId="ConsPlusNormal0">
    <w:name w:val="ConsPlusNormal"/>
    <w:rsid w:val="001714C0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714C0"/>
    <w:pPr>
      <w:suppressAutoHyphens/>
    </w:pPr>
    <w:rPr>
      <w:rFonts w:ascii="Courier New" w:hAnsi="Courier New" w:cs="Courier New"/>
      <w:lang w:eastAsia="zh-CN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1714C0"/>
    <w:pPr>
      <w:suppressAutoHyphens w:val="0"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8">
    <w:name w:val="Содержимое таблицы"/>
    <w:basedOn w:val="a"/>
    <w:rsid w:val="001714C0"/>
    <w:pPr>
      <w:suppressLineNumbers/>
    </w:pPr>
  </w:style>
  <w:style w:type="paragraph" w:customStyle="1" w:styleId="af9">
    <w:name w:val="Заголовок таблицы"/>
    <w:basedOn w:val="af8"/>
    <w:rsid w:val="001714C0"/>
    <w:pPr>
      <w:jc w:val="center"/>
    </w:pPr>
    <w:rPr>
      <w:b/>
    </w:rPr>
  </w:style>
  <w:style w:type="paragraph" w:customStyle="1" w:styleId="afa">
    <w:name w:val="Содержимое врезки"/>
    <w:basedOn w:val="af"/>
    <w:rsid w:val="001714C0"/>
  </w:style>
  <w:style w:type="paragraph" w:customStyle="1" w:styleId="ConsPlusTitle">
    <w:name w:val="ConsPlusTitle"/>
    <w:basedOn w:val="a"/>
    <w:next w:val="ConsPlusNormal0"/>
    <w:rsid w:val="001714C0"/>
    <w:rPr>
      <w:rFonts w:ascii="Arial" w:hAnsi="Arial" w:cs="Arial"/>
      <w:b/>
      <w:sz w:val="20"/>
    </w:rPr>
  </w:style>
  <w:style w:type="paragraph" w:customStyle="1" w:styleId="ConsPlusCell">
    <w:name w:val="ConsPlusCell"/>
    <w:basedOn w:val="a"/>
    <w:uiPriority w:val="99"/>
    <w:rsid w:val="001714C0"/>
    <w:rPr>
      <w:rFonts w:ascii="Arial" w:hAnsi="Arial" w:cs="Arial"/>
      <w:sz w:val="20"/>
    </w:rPr>
  </w:style>
  <w:style w:type="paragraph" w:customStyle="1" w:styleId="ConsPlusDocList">
    <w:name w:val="ConsPlusDocList"/>
    <w:basedOn w:val="a"/>
    <w:rsid w:val="001714C0"/>
    <w:rPr>
      <w:rFonts w:ascii="Courier New" w:hAnsi="Courier New" w:cs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1714C0"/>
    <w:pPr>
      <w:suppressAutoHyphens w:val="0"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Знак Знак Знак Знак"/>
    <w:basedOn w:val="a"/>
    <w:rsid w:val="001714C0"/>
    <w:pPr>
      <w:suppressAutoHyphens w:val="0"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PlusNormal1">
    <w:name w:val="ConsPlusNormal Знак Знак"/>
    <w:rsid w:val="001714C0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1714C0"/>
    <w:pPr>
      <w:suppressAutoHyphens/>
      <w:ind w:right="19772" w:firstLine="720"/>
    </w:pPr>
    <w:rPr>
      <w:rFonts w:ascii="Arial" w:hAnsi="Arial" w:cs="Arial"/>
      <w:lang w:eastAsia="zh-CN"/>
    </w:rPr>
  </w:style>
  <w:style w:type="paragraph" w:customStyle="1" w:styleId="afc">
    <w:name w:val="Абзац_письма"/>
    <w:basedOn w:val="a"/>
    <w:rsid w:val="001714C0"/>
    <w:pPr>
      <w:widowControl w:val="0"/>
      <w:suppressAutoHyphens w:val="0"/>
      <w:spacing w:line="360" w:lineRule="auto"/>
      <w:ind w:firstLine="709"/>
      <w:jc w:val="both"/>
    </w:pPr>
    <w:rPr>
      <w:sz w:val="26"/>
    </w:rPr>
  </w:style>
  <w:style w:type="paragraph" w:customStyle="1" w:styleId="18">
    <w:name w:val="Текст выноски1"/>
    <w:basedOn w:val="a"/>
    <w:rsid w:val="001714C0"/>
    <w:rPr>
      <w:rFonts w:ascii="Tahoma" w:hAnsi="Tahoma" w:cs="Tahoma"/>
      <w:sz w:val="16"/>
    </w:rPr>
  </w:style>
  <w:style w:type="paragraph" w:customStyle="1" w:styleId="210">
    <w:name w:val="Основной текст с отступом 21"/>
    <w:basedOn w:val="a"/>
    <w:rsid w:val="001714C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1714C0"/>
    <w:pPr>
      <w:ind w:firstLine="851"/>
      <w:jc w:val="both"/>
    </w:pPr>
    <w:rPr>
      <w:sz w:val="28"/>
    </w:rPr>
  </w:style>
  <w:style w:type="paragraph" w:customStyle="1" w:styleId="19">
    <w:name w:val="Абзац списка1"/>
    <w:basedOn w:val="a"/>
    <w:rsid w:val="001714C0"/>
    <w:pPr>
      <w:suppressAutoHyphens w:val="0"/>
      <w:ind w:left="720"/>
    </w:pPr>
  </w:style>
  <w:style w:type="paragraph" w:styleId="afd">
    <w:name w:val="Body Text Indent"/>
    <w:basedOn w:val="a"/>
    <w:rsid w:val="001714C0"/>
    <w:pPr>
      <w:suppressAutoHyphens w:val="0"/>
      <w:spacing w:after="120" w:line="276" w:lineRule="auto"/>
      <w:ind w:left="283"/>
    </w:pPr>
    <w:rPr>
      <w:rFonts w:ascii="Calibri" w:hAnsi="Calibri" w:cs="Calibri"/>
      <w:sz w:val="22"/>
    </w:rPr>
  </w:style>
  <w:style w:type="paragraph" w:styleId="afe">
    <w:name w:val="List Paragraph"/>
    <w:basedOn w:val="a"/>
    <w:qFormat/>
    <w:rsid w:val="001714C0"/>
    <w:pPr>
      <w:suppressAutoHyphens w:val="0"/>
      <w:ind w:left="720"/>
    </w:pPr>
  </w:style>
  <w:style w:type="paragraph" w:customStyle="1" w:styleId="aff">
    <w:name w:val="Обычный.Название подразделения"/>
    <w:rsid w:val="001714C0"/>
    <w:pPr>
      <w:suppressAutoHyphens/>
    </w:pPr>
    <w:rPr>
      <w:rFonts w:ascii="SchoolBook" w:hAnsi="SchoolBook" w:cs="SchoolBook"/>
      <w:sz w:val="28"/>
      <w:lang w:eastAsia="zh-CN"/>
    </w:rPr>
  </w:style>
  <w:style w:type="paragraph" w:customStyle="1" w:styleId="1a">
    <w:name w:val="Текст примечания1"/>
    <w:basedOn w:val="a"/>
    <w:rsid w:val="001714C0"/>
    <w:pPr>
      <w:suppressAutoHyphens w:val="0"/>
    </w:pPr>
    <w:rPr>
      <w:sz w:val="20"/>
    </w:rPr>
  </w:style>
  <w:style w:type="paragraph" w:customStyle="1" w:styleId="1b">
    <w:name w:val="Знак Знак1"/>
    <w:basedOn w:val="a"/>
    <w:rsid w:val="001714C0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c">
    <w:name w:val="Знак Знак Знак1 Знак Знак Знак Знак"/>
    <w:basedOn w:val="a"/>
    <w:rsid w:val="001714C0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ff0">
    <w:name w:val="Balloon Text"/>
    <w:basedOn w:val="a"/>
    <w:uiPriority w:val="99"/>
    <w:rsid w:val="001714C0"/>
    <w:rPr>
      <w:rFonts w:ascii="Segoe UI" w:hAnsi="Segoe UI" w:cs="Segoe UI"/>
      <w:sz w:val="18"/>
      <w:szCs w:val="18"/>
    </w:rPr>
  </w:style>
  <w:style w:type="paragraph" w:styleId="aff1">
    <w:name w:val="Normal (Web)"/>
    <w:basedOn w:val="a"/>
    <w:rsid w:val="001714C0"/>
    <w:pPr>
      <w:suppressAutoHyphens w:val="0"/>
      <w:spacing w:after="200"/>
    </w:pPr>
    <w:rPr>
      <w:szCs w:val="24"/>
    </w:rPr>
  </w:style>
  <w:style w:type="paragraph" w:customStyle="1" w:styleId="formattext">
    <w:name w:val="formattext"/>
    <w:basedOn w:val="a"/>
    <w:rsid w:val="001714C0"/>
    <w:pPr>
      <w:suppressAutoHyphens w:val="0"/>
      <w:spacing w:before="100" w:after="100"/>
    </w:pPr>
    <w:rPr>
      <w:szCs w:val="24"/>
    </w:rPr>
  </w:style>
  <w:style w:type="paragraph" w:styleId="aff2">
    <w:name w:val="annotation subject"/>
    <w:basedOn w:val="1a"/>
    <w:next w:val="1a"/>
    <w:rsid w:val="001714C0"/>
    <w:pPr>
      <w:suppressAutoHyphens/>
    </w:pPr>
    <w:rPr>
      <w:b/>
      <w:bCs/>
    </w:rPr>
  </w:style>
  <w:style w:type="paragraph" w:customStyle="1" w:styleId="Standard">
    <w:name w:val="Standard"/>
    <w:rsid w:val="001714C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1d">
    <w:name w:val="Основной текст1"/>
    <w:basedOn w:val="Standard"/>
    <w:link w:val="aff3"/>
    <w:rsid w:val="001714C0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f4">
    <w:name w:val="footnote text"/>
    <w:basedOn w:val="a"/>
    <w:rsid w:val="001714C0"/>
    <w:pPr>
      <w:suppressLineNumbers/>
      <w:ind w:left="339" w:hanging="339"/>
    </w:pPr>
    <w:rPr>
      <w:sz w:val="20"/>
    </w:rPr>
  </w:style>
  <w:style w:type="character" w:customStyle="1" w:styleId="blk">
    <w:name w:val="blk"/>
    <w:basedOn w:val="a0"/>
    <w:uiPriority w:val="99"/>
    <w:rsid w:val="00F6782E"/>
  </w:style>
  <w:style w:type="character" w:customStyle="1" w:styleId="af5">
    <w:name w:val="Верхний колонтитул Знак"/>
    <w:link w:val="af4"/>
    <w:uiPriority w:val="99"/>
    <w:rsid w:val="00007058"/>
    <w:rPr>
      <w:sz w:val="28"/>
      <w:lang w:eastAsia="zh-CN"/>
    </w:rPr>
  </w:style>
  <w:style w:type="paragraph" w:customStyle="1" w:styleId="aff5">
    <w:name w:val="Таблицы (моноширинный)"/>
    <w:basedOn w:val="a"/>
    <w:next w:val="a"/>
    <w:rsid w:val="007261B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  <w:style w:type="table" w:styleId="aff6">
    <w:name w:val="Table Grid"/>
    <w:basedOn w:val="a1"/>
    <w:uiPriority w:val="59"/>
    <w:rsid w:val="00590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284546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284546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84546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84546"/>
    <w:rPr>
      <w:b/>
      <w:sz w:val="28"/>
      <w:lang w:eastAsia="zh-CN"/>
    </w:rPr>
  </w:style>
  <w:style w:type="character" w:customStyle="1" w:styleId="50">
    <w:name w:val="Заголовок 5 Знак"/>
    <w:link w:val="5"/>
    <w:uiPriority w:val="99"/>
    <w:locked/>
    <w:rsid w:val="00284546"/>
    <w:rPr>
      <w:i/>
      <w:sz w:val="28"/>
      <w:u w:val="single"/>
      <w:lang w:eastAsia="zh-CN"/>
    </w:rPr>
  </w:style>
  <w:style w:type="character" w:customStyle="1" w:styleId="60">
    <w:name w:val="Заголовок 6 Знак"/>
    <w:link w:val="6"/>
    <w:uiPriority w:val="99"/>
    <w:locked/>
    <w:rsid w:val="00284546"/>
    <w:rPr>
      <w:b/>
      <w:bCs/>
      <w:sz w:val="22"/>
      <w:szCs w:val="22"/>
      <w:lang w:eastAsia="zh-CN"/>
    </w:rPr>
  </w:style>
  <w:style w:type="character" w:customStyle="1" w:styleId="af0">
    <w:name w:val="Название Знак"/>
    <w:link w:val="ae"/>
    <w:uiPriority w:val="99"/>
    <w:locked/>
    <w:rsid w:val="00284546"/>
    <w:rPr>
      <w:rFonts w:ascii="Arial" w:hAnsi="Arial" w:cs="Arial"/>
      <w:sz w:val="28"/>
      <w:lang w:eastAsia="zh-CN"/>
    </w:rPr>
  </w:style>
  <w:style w:type="paragraph" w:styleId="aff7">
    <w:name w:val="Subtitle"/>
    <w:basedOn w:val="a"/>
    <w:link w:val="aff8"/>
    <w:uiPriority w:val="99"/>
    <w:qFormat/>
    <w:rsid w:val="00284546"/>
    <w:pPr>
      <w:suppressAutoHyphens w:val="0"/>
      <w:jc w:val="center"/>
    </w:pPr>
    <w:rPr>
      <w:rFonts w:ascii="Cambria" w:hAnsi="Cambria"/>
      <w:szCs w:val="24"/>
    </w:rPr>
  </w:style>
  <w:style w:type="character" w:customStyle="1" w:styleId="aff8">
    <w:name w:val="Подзаголовок Знак"/>
    <w:link w:val="aff7"/>
    <w:uiPriority w:val="99"/>
    <w:rsid w:val="00284546"/>
    <w:rPr>
      <w:rFonts w:ascii="Cambria" w:hAnsi="Cambria"/>
      <w:sz w:val="24"/>
      <w:szCs w:val="24"/>
    </w:rPr>
  </w:style>
  <w:style w:type="character" w:customStyle="1" w:styleId="af7">
    <w:name w:val="Нижний колонтитул Знак"/>
    <w:link w:val="af6"/>
    <w:uiPriority w:val="99"/>
    <w:locked/>
    <w:rsid w:val="00284546"/>
    <w:rPr>
      <w:sz w:val="28"/>
      <w:lang w:eastAsia="zh-CN"/>
    </w:rPr>
  </w:style>
  <w:style w:type="character" w:customStyle="1" w:styleId="af1">
    <w:name w:val="Основной текст Знак"/>
    <w:link w:val="af"/>
    <w:locked/>
    <w:rsid w:val="00284546"/>
    <w:rPr>
      <w:sz w:val="24"/>
      <w:lang w:eastAsia="zh-CN"/>
    </w:rPr>
  </w:style>
  <w:style w:type="character" w:customStyle="1" w:styleId="BodyTextChar1">
    <w:name w:val="Body Text Char1"/>
    <w:uiPriority w:val="99"/>
    <w:semiHidden/>
    <w:locked/>
    <w:rsid w:val="00284546"/>
    <w:rPr>
      <w:rFonts w:cs="Times New Roman"/>
      <w:sz w:val="24"/>
      <w:szCs w:val="24"/>
    </w:rPr>
  </w:style>
  <w:style w:type="character" w:customStyle="1" w:styleId="42">
    <w:name w:val="Знак Знак4"/>
    <w:uiPriority w:val="99"/>
    <w:locked/>
    <w:rsid w:val="00284546"/>
    <w:rPr>
      <w:rFonts w:ascii="Times New Roman" w:hAnsi="Times New Roman"/>
      <w:sz w:val="28"/>
      <w:lang w:eastAsia="ru-RU"/>
    </w:rPr>
  </w:style>
  <w:style w:type="character" w:customStyle="1" w:styleId="aff3">
    <w:name w:val="Основной текст_"/>
    <w:link w:val="1d"/>
    <w:locked/>
    <w:rsid w:val="00284546"/>
    <w:rPr>
      <w:kern w:val="1"/>
      <w:sz w:val="27"/>
      <w:szCs w:val="27"/>
      <w:lang w:eastAsia="zh-CN"/>
    </w:rPr>
  </w:style>
  <w:style w:type="character" w:customStyle="1" w:styleId="1e">
    <w:name w:val="Заголовок №1_"/>
    <w:link w:val="1f"/>
    <w:uiPriority w:val="99"/>
    <w:locked/>
    <w:rsid w:val="00284546"/>
    <w:rPr>
      <w:b/>
      <w:spacing w:val="90"/>
      <w:sz w:val="26"/>
      <w:shd w:val="clear" w:color="auto" w:fill="FFFFFF"/>
    </w:rPr>
  </w:style>
  <w:style w:type="character" w:customStyle="1" w:styleId="10pt">
    <w:name w:val="Заголовок №1 + Интервал 0 pt"/>
    <w:rsid w:val="00284546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paragraph" w:customStyle="1" w:styleId="1f">
    <w:name w:val="Заголовок №1"/>
    <w:basedOn w:val="a"/>
    <w:link w:val="1e"/>
    <w:uiPriority w:val="99"/>
    <w:rsid w:val="00284546"/>
    <w:pPr>
      <w:widowControl w:val="0"/>
      <w:shd w:val="clear" w:color="auto" w:fill="FFFFFF"/>
      <w:suppressAutoHyphens w:val="0"/>
      <w:spacing w:before="600" w:after="540" w:line="341" w:lineRule="exact"/>
      <w:outlineLvl w:val="0"/>
    </w:pPr>
    <w:rPr>
      <w:b/>
      <w:spacing w:val="90"/>
      <w:sz w:val="26"/>
      <w:shd w:val="clear" w:color="auto" w:fill="FFFFFF"/>
    </w:rPr>
  </w:style>
  <w:style w:type="character" w:customStyle="1" w:styleId="24">
    <w:name w:val="Знак Знак2"/>
    <w:uiPriority w:val="99"/>
    <w:locked/>
    <w:rsid w:val="00284546"/>
    <w:rPr>
      <w:lang w:val="ru-RU" w:eastAsia="ru-RU"/>
    </w:rPr>
  </w:style>
  <w:style w:type="paragraph" w:customStyle="1" w:styleId="1f0">
    <w:name w:val="Абзац списка1"/>
    <w:basedOn w:val="a"/>
    <w:uiPriority w:val="99"/>
    <w:rsid w:val="00284546"/>
    <w:pPr>
      <w:suppressAutoHyphens w:val="0"/>
      <w:ind w:left="720"/>
      <w:contextualSpacing/>
    </w:pPr>
    <w:rPr>
      <w:sz w:val="20"/>
      <w:lang w:eastAsia="ru-RU"/>
    </w:rPr>
  </w:style>
  <w:style w:type="paragraph" w:customStyle="1" w:styleId="aff9">
    <w:name w:val="Заголовок Приложения"/>
    <w:basedOn w:val="2"/>
    <w:uiPriority w:val="99"/>
    <w:rsid w:val="00284546"/>
    <w:pPr>
      <w:keepLines/>
      <w:numPr>
        <w:ilvl w:val="0"/>
        <w:numId w:val="0"/>
      </w:numPr>
      <w:suppressAutoHyphens/>
      <w:spacing w:before="120" w:after="240" w:line="360" w:lineRule="auto"/>
    </w:pPr>
    <w:rPr>
      <w:color w:val="000000"/>
      <w:kern w:val="1"/>
      <w:lang w:eastAsia="ar-SA"/>
    </w:rPr>
  </w:style>
  <w:style w:type="paragraph" w:customStyle="1" w:styleId="25">
    <w:name w:val="Обычный2"/>
    <w:uiPriority w:val="99"/>
    <w:rsid w:val="00284546"/>
    <w:rPr>
      <w:color w:val="000000"/>
      <w:sz w:val="24"/>
      <w:szCs w:val="24"/>
    </w:rPr>
  </w:style>
  <w:style w:type="paragraph" w:customStyle="1" w:styleId="211">
    <w:name w:val="Основной текст 21"/>
    <w:uiPriority w:val="99"/>
    <w:rsid w:val="00284546"/>
    <w:pPr>
      <w:spacing w:after="120" w:line="480" w:lineRule="auto"/>
    </w:pPr>
    <w:rPr>
      <w:color w:val="000000"/>
      <w:sz w:val="26"/>
      <w:szCs w:val="26"/>
    </w:rPr>
  </w:style>
  <w:style w:type="paragraph" w:customStyle="1" w:styleId="affa">
    <w:name w:val="МУ Обычный стиль"/>
    <w:basedOn w:val="a"/>
    <w:autoRedefine/>
    <w:uiPriority w:val="99"/>
    <w:rsid w:val="00284546"/>
    <w:pPr>
      <w:tabs>
        <w:tab w:val="left" w:pos="0"/>
      </w:tabs>
      <w:suppressAutoHyphens w:val="0"/>
      <w:ind w:firstLine="700"/>
      <w:jc w:val="both"/>
    </w:pPr>
    <w:rPr>
      <w:bCs/>
      <w:sz w:val="28"/>
      <w:szCs w:val="28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284546"/>
    <w:pPr>
      <w:numPr>
        <w:ilvl w:val="0"/>
        <w:numId w:val="0"/>
      </w:numPr>
      <w:tabs>
        <w:tab w:val="left" w:pos="0"/>
        <w:tab w:val="left" w:pos="709"/>
        <w:tab w:val="left" w:pos="1701"/>
        <w:tab w:val="left" w:pos="1843"/>
      </w:tabs>
      <w:spacing w:before="0" w:after="0"/>
      <w:ind w:firstLine="709"/>
      <w:jc w:val="both"/>
    </w:pPr>
    <w:rPr>
      <w:rFonts w:ascii="Times New Roman" w:hAnsi="Times New Roman"/>
      <w:i w:val="0"/>
    </w:rPr>
  </w:style>
  <w:style w:type="character" w:customStyle="1" w:styleId="header-user-namejs-header-user-name">
    <w:name w:val="header-user-name js-header-user-name"/>
    <w:rsid w:val="00284546"/>
    <w:rPr>
      <w:rFonts w:ascii="Times New Roman" w:hAnsi="Times New Roman" w:cs="Times New Roman"/>
    </w:rPr>
  </w:style>
  <w:style w:type="character" w:customStyle="1" w:styleId="70">
    <w:name w:val="Основной текст (7)_"/>
    <w:link w:val="71"/>
    <w:rsid w:val="0071107A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1107A"/>
    <w:pPr>
      <w:widowControl w:val="0"/>
      <w:shd w:val="clear" w:color="auto" w:fill="FFFFFF"/>
      <w:suppressAutoHyphens w:val="0"/>
      <w:spacing w:before="600" w:line="259" w:lineRule="exact"/>
      <w:jc w:val="center"/>
    </w:pPr>
    <w:rPr>
      <w:rFonts w:ascii="Arial Narrow" w:eastAsia="Arial Narrow" w:hAnsi="Arial Narrow"/>
      <w:b/>
      <w:bCs/>
      <w:sz w:val="20"/>
    </w:rPr>
  </w:style>
  <w:style w:type="character" w:customStyle="1" w:styleId="51">
    <w:name w:val="Основной текст (5)_"/>
    <w:link w:val="52"/>
    <w:rsid w:val="0071107A"/>
    <w:rPr>
      <w:shd w:val="clear" w:color="auto" w:fill="FFFFFF"/>
    </w:rPr>
  </w:style>
  <w:style w:type="character" w:customStyle="1" w:styleId="61">
    <w:name w:val="Основной текст (6)_"/>
    <w:link w:val="62"/>
    <w:rsid w:val="0071107A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1107A"/>
    <w:pPr>
      <w:widowControl w:val="0"/>
      <w:shd w:val="clear" w:color="auto" w:fill="FFFFFF"/>
      <w:suppressAutoHyphens w:val="0"/>
      <w:spacing w:before="180" w:after="180" w:line="259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71107A"/>
    <w:pPr>
      <w:widowControl w:val="0"/>
      <w:shd w:val="clear" w:color="auto" w:fill="FFFFFF"/>
      <w:suppressAutoHyphens w:val="0"/>
      <w:spacing w:before="180" w:line="192" w:lineRule="exact"/>
      <w:jc w:val="both"/>
    </w:pPr>
    <w:rPr>
      <w:sz w:val="15"/>
      <w:szCs w:val="15"/>
    </w:rPr>
  </w:style>
  <w:style w:type="character" w:customStyle="1" w:styleId="7TimesNewRoman85pt">
    <w:name w:val="Основной текст (7) + Times New Roman;8;5 pt"/>
    <w:rsid w:val="0071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imesNewRoman">
    <w:name w:val="Основной текст (7) + Times New Roman;Не полужирный"/>
    <w:rsid w:val="0071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link w:val="81"/>
    <w:rsid w:val="0071107A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71107A"/>
    <w:pPr>
      <w:widowControl w:val="0"/>
      <w:shd w:val="clear" w:color="auto" w:fill="FFFFFF"/>
      <w:suppressAutoHyphens w:val="0"/>
      <w:spacing w:after="60" w:line="0" w:lineRule="atLeast"/>
      <w:jc w:val="both"/>
    </w:pPr>
    <w:rPr>
      <w:rFonts w:ascii="Arial Narrow" w:eastAsia="Arial Narrow" w:hAnsi="Arial Narrow"/>
      <w:b/>
      <w:bCs/>
      <w:sz w:val="16"/>
      <w:szCs w:val="16"/>
    </w:rPr>
  </w:style>
  <w:style w:type="character" w:customStyle="1" w:styleId="5ArialNarrow">
    <w:name w:val="Основной текст (5) + Arial Narrow;Полужирный"/>
    <w:rsid w:val="00106B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rsid w:val="001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c">
    <w:name w:val="Подпись к таблице"/>
    <w:rsid w:val="001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18" Type="http://schemas.openxmlformats.org/officeDocument/2006/relationships/hyperlink" Target="consultantplus://offline/ref=3FA5CEE2CACCD5B0776EF9B58941CC5CF837BAE5C83F78AE02DAFC229EEE027B2ED7578AA6109ADB170330D29E6D4049FDFC139CD8b7E2G" TargetMode="External"/><Relationship Id="rId26" Type="http://schemas.openxmlformats.org/officeDocument/2006/relationships/hyperlink" Target="consultantplus://offline/ref=1AB91D21D611C6FF1ACD723FF7D3C80883020DD93E04DDBE53BDFCB2DBBB5027CF654501C1971D861EEC3B34C5DD8DA1077EA944B667759EEBg2N" TargetMode="External"/><Relationship Id="rId39" Type="http://schemas.openxmlformats.org/officeDocument/2006/relationships/hyperlink" Target="consultantplus://offline/ref=1AB91D21D611C6FF1ACD723FF7D3C80883020DD93E04DDBE53BDFCB2DBBB5027CF654501C1971D8618EC3B34C5DD8DA1077EA944B667759EEBg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34" Type="http://schemas.openxmlformats.org/officeDocument/2006/relationships/hyperlink" Target="consultantplus://offline/ref=F082930E1391268E47288B50C046B17251828C2619BF4E7B79C9D3B47CFC948FA0998D29277B66A3E11738CC01EABE1A1576A099ABC5F138wDL3G" TargetMode="External"/><Relationship Id="rId42" Type="http://schemas.openxmlformats.org/officeDocument/2006/relationships/footer" Target="footer1.xml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17" Type="http://schemas.openxmlformats.org/officeDocument/2006/relationships/hyperlink" Target="consultantplus://offline/ref=3FA5CEE2CACCD5B0776EF9B58941CC5CF837BAE5C83F78AE02DAFC229EEE027B2ED75788A319928A444C318ED83C534BFBFC119EC472BD2Cb0EDG" TargetMode="External"/><Relationship Id="rId25" Type="http://schemas.openxmlformats.org/officeDocument/2006/relationships/hyperlink" Target="consultantplus://offline/ref=1AB91D21D611C6FF1ACD723FF7D3C80883020DD93E04DDBE53BDFCB2DBBB5027CF654502C59315D74BA33A68818B9EA10C7EAB4CAAE6g4N" TargetMode="External"/><Relationship Id="rId33" Type="http://schemas.openxmlformats.org/officeDocument/2006/relationships/hyperlink" Target="consultantplus://offline/ref=F082930E1391268E47288B50C046B17251828C2619BF4E7B79C9D3B47CFC948FA0998D29277B66A3E11738CC01EABE1A1576A099ABC5F138wDL3G" TargetMode="External"/><Relationship Id="rId38" Type="http://schemas.openxmlformats.org/officeDocument/2006/relationships/hyperlink" Target="consultantplus://offline/ref=1AB91D21D611C6FF1ACD723FF7D3C80883020DD93E04DDBE53BDFCB2DBBB5027CF654501C1971D8618EC3B34C5DD8DA1077EA944B667759EEBg2N" TargetMode="External"/><Relationship Id="rId46" Type="http://schemas.openxmlformats.org/officeDocument/2006/relationships/hyperlink" Target="tel:880070710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A5CEE2CACCD5B0776EF9B58941CC5CF837BAE5C83F78AE02DAFC229EEE027B2ED7578AA0109ADB170330D29E6D4049FDFC139CD8b7E2G" TargetMode="External"/><Relationship Id="rId20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29" Type="http://schemas.openxmlformats.org/officeDocument/2006/relationships/hyperlink" Target="consultantplus://offline/ref=1AB91D21D611C6FF1ACD723FF7D3C80883020DD93E04DDBE53BDFCB2DBBB5027CF654501C1971D861EEC3B34C5DD8DA1077EA944B667759EEBg2N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ayaslobodka@yandex.ru" TargetMode="External"/><Relationship Id="rId24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32" Type="http://schemas.openxmlformats.org/officeDocument/2006/relationships/hyperlink" Target="consultantplus://offline/ref=1AB91D21D611C6FF1ACD723FF7D3C80883020DD93E04DDBE53BDFCB2DBBB5027CF654501C1971D861EEC3B34C5DD8DA1077EA944B667759EEBg2N" TargetMode="External"/><Relationship Id="rId37" Type="http://schemas.openxmlformats.org/officeDocument/2006/relationships/hyperlink" Target="consultantplus://offline/ref=1AB91D21D611C6FF1ACD723FF7D3C80883020DD93E04DDBE53BDFCB2DBBB5027CF654501C1971D8618EC3B34C5DD8DA1077EA944B667759EEBg2N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A5CEE2CACCD5B0776EF9B58941CC5CF837BAE5C83F78AE02DAFC229EEE027B2ED7578DA012C5DE021268DD98775E4BE1E0119EbDE8G" TargetMode="External"/><Relationship Id="rId23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28" Type="http://schemas.openxmlformats.org/officeDocument/2006/relationships/hyperlink" Target="consultantplus://offline/ref=1AB91D21D611C6FF1ACD723FF7D3C80883020DD93E04DDBE53BDFCB2DBBB5027CF654501C1971D8618EC3B34C5DD8DA1077EA944B667759EEBg2N" TargetMode="External"/><Relationship Id="rId36" Type="http://schemas.openxmlformats.org/officeDocument/2006/relationships/hyperlink" Target="consultantplus://offline/ref=1AB91D21D611C6FF1ACD723FF7D3C80883020DD93E04DDBE53BDFCB2DBBB5027CF654501C1971D8618EC3B34C5DD8DA1077EA944B667759EEBg2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orocha.ru/" TargetMode="External"/><Relationship Id="rId19" Type="http://schemas.openxmlformats.org/officeDocument/2006/relationships/hyperlink" Target="consultantplus://offline/ref=1AB91D21D611C6FF1ACD723FF7D3C80883020DD93E04DDBE53BDFCB2DBBB5027CF654502C59315D74BA33A68818B9EA10C7EAB4CAAE6g4N" TargetMode="External"/><Relationship Id="rId31" Type="http://schemas.openxmlformats.org/officeDocument/2006/relationships/hyperlink" Target="consultantplus://offline/ref=1AB91D21D611C6FF1ACD723FF7D3C80883020DD93E04DDBE53BDFCB2DBBB5027CF654502C89715D74BA33A68818B9EA10C7EAB4CAAE6g4N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14" Type="http://schemas.openxmlformats.org/officeDocument/2006/relationships/hyperlink" Target="consultantplus://offline/ref=3FA5CEE2CACCD5B0776EF9B58941CC5CF837BAE5C83F78AE02DAFC229EEE027B2ED75788A319918E464C318ED83C534BFBFC119EC472BD2Cb0EDG" TargetMode="External"/><Relationship Id="rId22" Type="http://schemas.openxmlformats.org/officeDocument/2006/relationships/hyperlink" Target="consultantplus://offline/ref=3FA5CEE2CACCD5B0776EF9B58941CC5CFF3FB4E3CB3578AE02DAFC229EEE027B2ED75780A71B9ADB170330D29E6D4049FDFC139CD8b7E2G" TargetMode="External"/><Relationship Id="rId27" Type="http://schemas.openxmlformats.org/officeDocument/2006/relationships/hyperlink" Target="consultantplus://offline/ref=1AB91D21D611C6FF1ACD723FF7D3C80883020DD93E04DDBE53BDFCB2DBBB5027CF654501C1971D861EEC3B34C5DD8DA1077EA944B667759EEBg2N" TargetMode="External"/><Relationship Id="rId30" Type="http://schemas.openxmlformats.org/officeDocument/2006/relationships/hyperlink" Target="consultantplus://offline/ref=1AB91D21D611C6FF1ACD723FF7D3C80883020DD93E04DDBE53BDFCB2DBBB5027CF654501C1971D861EEC3B34C5DD8DA1077EA944B667759EEBg2N" TargetMode="External"/><Relationship Id="rId35" Type="http://schemas.openxmlformats.org/officeDocument/2006/relationships/hyperlink" Target="consultantplus://offline/ref=1AB91D21D611C6FF1ACD723FF7D3C80883020DD93E04DDBE53BDFCB2DBBB5027CF654501C1971D8618EC3B34C5DD8DA1077EA944B667759EEBg2N" TargetMode="Externa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D7C115FCB97105C510FAA9ABD9ED4ADF016ABA817393AC94BA8E961816AC5FD4126C5170DDBF8E80DAD68961182D6FD13A0E1187436tA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0BCD-B788-4AB0-9FA1-FF287FB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12366</Words>
  <Characters>70492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 И ТРУДА</vt:lpstr>
    </vt:vector>
  </TitlesOfParts>
  <Company>HP</Company>
  <LinksUpToDate>false</LinksUpToDate>
  <CharactersWithSpaces>82693</CharactersWithSpaces>
  <SharedDoc>false</SharedDoc>
  <HLinks>
    <vt:vector size="282" baseType="variant">
      <vt:variant>
        <vt:i4>6684704</vt:i4>
      </vt:variant>
      <vt:variant>
        <vt:i4>138</vt:i4>
      </vt:variant>
      <vt:variant>
        <vt:i4>0</vt:i4>
      </vt:variant>
      <vt:variant>
        <vt:i4>5</vt:i4>
      </vt:variant>
      <vt:variant>
        <vt:lpwstr>tel:88007071003</vt:lpwstr>
      </vt:variant>
      <vt:variant>
        <vt:lpwstr/>
      </vt:variant>
      <vt:variant>
        <vt:i4>786496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P509</vt:lpwstr>
      </vt:variant>
      <vt:variant>
        <vt:i4>2359351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consultantplus://offline/ref=1AB91D21D611C6FF1ACD723FF7D3C80883020DD93E04DDBE53BDFCB2DBBB5027CF654501C1971D8618EC3B34C5DD8DA1077EA944B667759EEBg2N</vt:lpwstr>
      </vt:variant>
      <vt:variant>
        <vt:lpwstr/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consultantplus://offline/ref=1AB91D21D611C6FF1ACD723FF7D3C80883020DD93E04DDBE53BDFCB2DBBB5027CF654501C1971D8618EC3B34C5DD8DA1077EA944B667759EEBg2N</vt:lpwstr>
      </vt:variant>
      <vt:variant>
        <vt:lpwstr/>
      </vt:variant>
      <vt:variant>
        <vt:i4>2359351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consultantplus://offline/ref=1AB91D21D611C6FF1ACD723FF7D3C80883020DD93E04DDBE53BDFCB2DBBB5027CF654501C1971D8618EC3B34C5DD8DA1077EA944B667759EEBg2N</vt:lpwstr>
      </vt:variant>
      <vt:variant>
        <vt:lpwstr/>
      </vt:variant>
      <vt:variant>
        <vt:i4>2359351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consultantplus://offline/ref=1AB91D21D611C6FF1ACD723FF7D3C80883020DD93E04DDBE53BDFCB2DBBB5027CF654501C1971D8618EC3B34C5DD8DA1077EA944B667759EEBg2N</vt:lpwstr>
      </vt:variant>
      <vt:variant>
        <vt:lpwstr/>
      </vt:variant>
      <vt:variant>
        <vt:i4>131145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2359351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consultantplus://offline/ref=1AB91D21D611C6FF1ACD723FF7D3C80883020DD93E04DDBE53BDFCB2DBBB5027CF654501C1971D8618EC3B34C5DD8DA1077EA944B667759EEBg2N</vt:lpwstr>
      </vt:variant>
      <vt:variant>
        <vt:lpwstr/>
      </vt:variant>
      <vt:variant>
        <vt:i4>3801193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consultantplus://offline/ref=F082930E1391268E47288B50C046B17251828C2619BF4E7B79C9D3B47CFC948FA0998D29277B66A3E11738CC01EABE1A1576A099ABC5F138wDL3G</vt:lpwstr>
      </vt:variant>
      <vt:variant>
        <vt:lpwstr/>
      </vt:variant>
      <vt:variant>
        <vt:i4>3801193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consultantplus://offline/ref=F082930E1391268E47288B50C046B17251828C2619BF4E7B79C9D3B47CFC948FA0998D29277B66A3E11738CC01EABE1A1576A099ABC5F138wDL3G</vt:lpwstr>
      </vt:variant>
      <vt:variant>
        <vt:lpwstr/>
      </vt:variant>
      <vt:variant>
        <vt:i4>2359402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consultantplus://offline/ref=1AB91D21D611C6FF1ACD723FF7D3C80883020DD93E04DDBE53BDFCB2DBBB5027CF654501C1971D861EEC3B34C5DD8DA1077EA944B667759EEBg2N</vt:lpwstr>
      </vt:variant>
      <vt:variant>
        <vt:lpwstr/>
      </vt:variant>
      <vt:variant>
        <vt:i4>4259921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consultantplus://offline/ref=1AB91D21D611C6FF1ACD723FF7D3C80883020DD93E04DDBE53BDFCB2DBBB5027CF654502C89715D74BA33A68818B9EA10C7EAB4CAAE6g4N</vt:lpwstr>
      </vt:variant>
      <vt:variant>
        <vt:lpwstr/>
      </vt:variant>
      <vt:variant>
        <vt:i4>2359402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consultantplus://offline/ref=1AB91D21D611C6FF1ACD723FF7D3C80883020DD93E04DDBE53BDFCB2DBBB5027CF654501C1971D861EEC3B34C5DD8DA1077EA944B667759EEBg2N</vt:lpwstr>
      </vt:variant>
      <vt:variant>
        <vt:lpwstr/>
      </vt:variant>
      <vt:variant>
        <vt:i4>2359402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consultantplus://offline/ref=1AB91D21D611C6FF1ACD723FF7D3C80883020DD93E04DDBE53BDFCB2DBBB5027CF654501C1971D861EEC3B34C5DD8DA1077EA944B667759EEBg2N</vt:lpwstr>
      </vt:variant>
      <vt:variant>
        <vt:lpwstr/>
      </vt:variant>
      <vt:variant>
        <vt:i4>2359351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consultantplus://offline/ref=1AB91D21D611C6FF1ACD723FF7D3C80883020DD93E04DDBE53BDFCB2DBBB5027CF654501C1971D8618EC3B34C5DD8DA1077EA944B667759EEBg2N</vt:lpwstr>
      </vt:variant>
      <vt:variant>
        <vt:lpwstr/>
      </vt:variant>
      <vt:variant>
        <vt:i4>2359402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consultantplus://offline/ref=1AB91D21D611C6FF1ACD723FF7D3C80883020DD93E04DDBE53BDFCB2DBBB5027CF654501C1971D861EEC3B34C5DD8DA1077EA944B667759EEBg2N</vt:lpwstr>
      </vt:variant>
      <vt:variant>
        <vt:lpwstr/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consultantplus://offline/ref=1AB91D21D611C6FF1ACD723FF7D3C80883020DD93E04DDBE53BDFCB2DBBB5027CF654501C1971D861EEC3B34C5DD8DA1077EA944B667759EEBg2N</vt:lpwstr>
      </vt:variant>
      <vt:variant>
        <vt:lpwstr/>
      </vt:variant>
      <vt:variant>
        <vt:i4>4259928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consultantplus://offline/ref=1AB91D21D611C6FF1ACD723FF7D3C80883020DD93E04DDBE53BDFCB2DBBB5027CF654502C59315D74BA33A68818B9EA10C7EAB4CAAE6g4N</vt:lpwstr>
      </vt:variant>
      <vt:variant>
        <vt:lpwstr/>
      </vt:variant>
      <vt:variant>
        <vt:i4>4521996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4521996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4521996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131145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4521996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131145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4521996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393286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327752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131145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327752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4259928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consultantplus://offline/ref=1AB91D21D611C6FF1ACD723FF7D3C80883020DD93E04DDBE53BDFCB2DBBB5027CF654502C59315D74BA33A68818B9EA10C7EAB4CAAE6g4N</vt:lpwstr>
      </vt:variant>
      <vt:variant>
        <vt:lpwstr/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4522075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consultantplus://offline/ref=3FA5CEE2CACCD5B0776EF9B58941CC5CF837BAE5C83F78AE02DAFC229EEE027B2ED7578AA6109ADB170330D29E6D4049FDFC139CD8b7E2G</vt:lpwstr>
      </vt:variant>
      <vt:variant>
        <vt:lpwstr/>
      </vt:variant>
      <vt:variant>
        <vt:i4>8192051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consultantplus://offline/ref=3FA5CEE2CACCD5B0776EF9B58941CC5CF837BAE5C83F78AE02DAFC229EEE027B2ED75788A319928A444C318ED83C534BFBFC119EC472BD2Cb0EDG</vt:lpwstr>
      </vt:variant>
      <vt:variant>
        <vt:lpwstr/>
      </vt:variant>
      <vt:variant>
        <vt:i4>4522077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consultantplus://offline/ref=3FA5CEE2CACCD5B0776EF9B58941CC5CF837BAE5C83F78AE02DAFC229EEE027B2ED7578AA0109ADB170330D29E6D4049FDFC139CD8b7E2G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consultantplus://offline/ref=3FA5CEE2CACCD5B0776EF9B58941CC5CF837BAE5C83F78AE02DAFC229EEE027B2ED7578DA012C5DE021268DD98775E4BE1E0119EbDE8G</vt:lpwstr>
      </vt:variant>
      <vt:variant>
        <vt:lpwstr/>
      </vt:variant>
      <vt:variant>
        <vt:i4>8192054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consultantplus://offline/ref=3FA5CEE2CACCD5B0776EF9B58941CC5CF837BAE5C83F78AE02DAFC229EEE027B2ED75788A319918E464C318ED83C534BFBFC119EC472BD2Cb0EDG</vt:lpwstr>
      </vt:variant>
      <vt:variant>
        <vt:lpwstr/>
      </vt:variant>
      <vt:variant>
        <vt:i4>458818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4521996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4521996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consultantplus://offline/ref=3FA5CEE2CACCD5B0776EF9B58941CC5CFF3FB4E3CB3578AE02DAFC229EEE027B2ED75780A71B9ADB170330D29E6D4049FDFC139CD8b7E2G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P537</vt:lpwstr>
      </vt:variant>
      <vt:variant>
        <vt:i4>5505138</vt:i4>
      </vt:variant>
      <vt:variant>
        <vt:i4>12</vt:i4>
      </vt:variant>
      <vt:variant>
        <vt:i4>0</vt:i4>
      </vt:variant>
      <vt:variant>
        <vt:i4>5</vt:i4>
      </vt:variant>
      <vt:variant>
        <vt:lpwstr>mailto:novayaslobodka@yandex.ru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consultantplus://offline/ref=3D7C115FCB97105C510FAA8CAEF28EA0F715FCA61330369E13F7B23CD663CFAA06699C554BD2FFE359FC28C217D48EA746AAFD136A34A507D21E62t1RFO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consultantplus://offline/ref=3D7C115FCB97105C510FAA9ABD9ED4ADF016ABA817393AC94BA8E961816AC5FD4126C5170DDBF8E80DAD68961182D6FD13A0E1187436tAR3O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 И ТРУДА</dc:title>
  <dc:creator>123</dc:creator>
  <cp:lastModifiedBy>Admin</cp:lastModifiedBy>
  <cp:revision>4</cp:revision>
  <cp:lastPrinted>2022-05-04T08:18:00Z</cp:lastPrinted>
  <dcterms:created xsi:type="dcterms:W3CDTF">2022-05-04T08:23:00Z</dcterms:created>
  <dcterms:modified xsi:type="dcterms:W3CDTF">2022-05-12T10:02:00Z</dcterms:modified>
</cp:coreProperties>
</file>